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63BA1" w14:textId="77777777" w:rsidR="003C373D" w:rsidRDefault="002D65A2" w:rsidP="003C373D">
      <w:r>
        <w:rPr>
          <w:noProof/>
        </w:rPr>
        <w:drawing>
          <wp:inline distT="0" distB="0" distL="0" distR="0" wp14:anchorId="0383AD4D" wp14:editId="6D9C1F83">
            <wp:extent cx="1943100" cy="8001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43100" cy="800100"/>
                    </a:xfrm>
                    <a:prstGeom prst="rect">
                      <a:avLst/>
                    </a:prstGeom>
                    <a:noFill/>
                    <a:ln>
                      <a:noFill/>
                    </a:ln>
                  </pic:spPr>
                </pic:pic>
              </a:graphicData>
            </a:graphic>
          </wp:inline>
        </w:drawing>
      </w:r>
    </w:p>
    <w:p w14:paraId="13862E91" w14:textId="77777777" w:rsidR="003C373D" w:rsidRDefault="003C373D" w:rsidP="003C373D"/>
    <w:p w14:paraId="1DB5201C" w14:textId="77777777" w:rsidR="003C373D" w:rsidRDefault="003C373D" w:rsidP="002D65A2">
      <w:pPr>
        <w:rPr>
          <w:sz w:val="28"/>
          <w:szCs w:val="28"/>
        </w:rPr>
      </w:pPr>
    </w:p>
    <w:p w14:paraId="6CFEA8A0" w14:textId="77777777" w:rsidR="00805027" w:rsidRPr="00805027" w:rsidRDefault="002D65A2" w:rsidP="002D65A2">
      <w:pPr>
        <w:jc w:val="center"/>
        <w:rPr>
          <w:b/>
          <w:sz w:val="32"/>
          <w:szCs w:val="32"/>
        </w:rPr>
      </w:pPr>
      <w:r w:rsidRPr="00805027">
        <w:rPr>
          <w:b/>
          <w:sz w:val="32"/>
          <w:szCs w:val="32"/>
        </w:rPr>
        <w:t xml:space="preserve">ATTENTION </w:t>
      </w:r>
    </w:p>
    <w:p w14:paraId="489D84D3" w14:textId="0097ED6D" w:rsidR="002D65A2" w:rsidRPr="00805027" w:rsidRDefault="00805027" w:rsidP="002D65A2">
      <w:pPr>
        <w:jc w:val="center"/>
        <w:rPr>
          <w:b/>
          <w:sz w:val="32"/>
          <w:szCs w:val="32"/>
        </w:rPr>
      </w:pPr>
      <w:r w:rsidRPr="00805027">
        <w:rPr>
          <w:b/>
          <w:sz w:val="32"/>
          <w:szCs w:val="32"/>
        </w:rPr>
        <w:t>LWVSFC</w:t>
      </w:r>
      <w:r w:rsidR="00B71616" w:rsidRPr="00805027">
        <w:rPr>
          <w:b/>
          <w:sz w:val="32"/>
          <w:szCs w:val="32"/>
        </w:rPr>
        <w:t xml:space="preserve"> </w:t>
      </w:r>
      <w:r w:rsidR="002D65A2" w:rsidRPr="00805027">
        <w:rPr>
          <w:b/>
          <w:sz w:val="32"/>
          <w:szCs w:val="32"/>
        </w:rPr>
        <w:t>VOTER REGISTRATION AGENTS</w:t>
      </w:r>
    </w:p>
    <w:p w14:paraId="5DFD6466" w14:textId="55CF7A70" w:rsidR="002D65A2" w:rsidRDefault="00080237" w:rsidP="002D65A2">
      <w:pPr>
        <w:jc w:val="center"/>
        <w:rPr>
          <w:b/>
          <w:sz w:val="32"/>
          <w:szCs w:val="32"/>
        </w:rPr>
      </w:pPr>
      <w:r>
        <w:rPr>
          <w:b/>
          <w:sz w:val="32"/>
          <w:szCs w:val="32"/>
        </w:rPr>
        <w:t>April 2020</w:t>
      </w:r>
    </w:p>
    <w:p w14:paraId="5F7C2645" w14:textId="77777777" w:rsidR="00805027" w:rsidRPr="00805027" w:rsidRDefault="00805027" w:rsidP="002D65A2">
      <w:pPr>
        <w:jc w:val="center"/>
        <w:rPr>
          <w:b/>
          <w:sz w:val="32"/>
          <w:szCs w:val="32"/>
        </w:rPr>
      </w:pPr>
    </w:p>
    <w:p w14:paraId="5D017D69" w14:textId="77777777" w:rsidR="003C373D" w:rsidRDefault="003C373D" w:rsidP="003C373D"/>
    <w:p w14:paraId="365DB9AC" w14:textId="48916543" w:rsidR="00B71616" w:rsidRDefault="000305E7" w:rsidP="003C373D">
      <w:pPr>
        <w:rPr>
          <w:sz w:val="28"/>
          <w:szCs w:val="28"/>
        </w:rPr>
      </w:pPr>
      <w:r>
        <w:rPr>
          <w:sz w:val="28"/>
          <w:szCs w:val="28"/>
        </w:rPr>
        <w:t>The following provides</w:t>
      </w:r>
      <w:r w:rsidR="00B71616">
        <w:rPr>
          <w:sz w:val="28"/>
          <w:szCs w:val="28"/>
        </w:rPr>
        <w:t xml:space="preserve"> Voter Registration Agent</w:t>
      </w:r>
      <w:r>
        <w:rPr>
          <w:sz w:val="28"/>
          <w:szCs w:val="28"/>
        </w:rPr>
        <w:t>s (VRAs)</w:t>
      </w:r>
      <w:r w:rsidR="00B71616">
        <w:rPr>
          <w:sz w:val="28"/>
          <w:szCs w:val="28"/>
        </w:rPr>
        <w:t xml:space="preserve"> information of the changes to registration and election process</w:t>
      </w:r>
      <w:r>
        <w:rPr>
          <w:sz w:val="28"/>
          <w:szCs w:val="28"/>
        </w:rPr>
        <w:t>es</w:t>
      </w:r>
      <w:r w:rsidR="00080237">
        <w:rPr>
          <w:sz w:val="28"/>
          <w:szCs w:val="28"/>
        </w:rPr>
        <w:t xml:space="preserve"> for the 2020 Primary</w:t>
      </w:r>
      <w:r w:rsidR="00B71616">
        <w:rPr>
          <w:sz w:val="28"/>
          <w:szCs w:val="28"/>
        </w:rPr>
        <w:t xml:space="preserve"> Election.   Please read and keep with your voter registration materials.</w:t>
      </w:r>
    </w:p>
    <w:p w14:paraId="2D25B3C2" w14:textId="77777777" w:rsidR="003C373D" w:rsidRPr="002D65A2" w:rsidRDefault="003C373D" w:rsidP="003C373D">
      <w:pPr>
        <w:rPr>
          <w:sz w:val="28"/>
          <w:szCs w:val="28"/>
        </w:rPr>
      </w:pPr>
    </w:p>
    <w:p w14:paraId="1A6DEFDF" w14:textId="71F4D8F2" w:rsidR="003C373D" w:rsidRPr="002D65A2" w:rsidRDefault="00080237" w:rsidP="003C373D">
      <w:pPr>
        <w:pStyle w:val="ListParagraph"/>
        <w:numPr>
          <w:ilvl w:val="0"/>
          <w:numId w:val="1"/>
        </w:numPr>
        <w:rPr>
          <w:sz w:val="28"/>
          <w:szCs w:val="28"/>
        </w:rPr>
      </w:pPr>
      <w:r>
        <w:rPr>
          <w:b/>
          <w:sz w:val="28"/>
          <w:szCs w:val="28"/>
        </w:rPr>
        <w:t>Registration after May 5</w:t>
      </w:r>
      <w:r w:rsidR="003C373D" w:rsidRPr="002D65A2">
        <w:rPr>
          <w:b/>
          <w:sz w:val="28"/>
          <w:szCs w:val="28"/>
        </w:rPr>
        <w:t>th</w:t>
      </w:r>
      <w:r w:rsidR="003C373D" w:rsidRPr="002D65A2">
        <w:rPr>
          <w:sz w:val="28"/>
          <w:szCs w:val="28"/>
        </w:rPr>
        <w:t xml:space="preserve">:  </w:t>
      </w:r>
      <w:r w:rsidR="000305E7">
        <w:rPr>
          <w:sz w:val="28"/>
          <w:szCs w:val="28"/>
        </w:rPr>
        <w:t>Vo</w:t>
      </w:r>
      <w:r>
        <w:rPr>
          <w:sz w:val="28"/>
          <w:szCs w:val="28"/>
        </w:rPr>
        <w:t>ter registration after May 5th for the 2020 Primary</w:t>
      </w:r>
      <w:r w:rsidR="000305E7">
        <w:rPr>
          <w:sz w:val="28"/>
          <w:szCs w:val="28"/>
        </w:rPr>
        <w:t xml:space="preserve"> Election will be available at the </w:t>
      </w:r>
      <w:r w:rsidR="003C373D" w:rsidRPr="002D65A2">
        <w:rPr>
          <w:sz w:val="28"/>
          <w:szCs w:val="28"/>
        </w:rPr>
        <w:t>County Clerk</w:t>
      </w:r>
      <w:r w:rsidR="000305E7">
        <w:rPr>
          <w:sz w:val="28"/>
          <w:szCs w:val="28"/>
        </w:rPr>
        <w:t>’s Office</w:t>
      </w:r>
      <w:r w:rsidR="00E95B30">
        <w:rPr>
          <w:sz w:val="28"/>
          <w:szCs w:val="28"/>
        </w:rPr>
        <w:t xml:space="preserve"> 100 Catron Street</w:t>
      </w:r>
      <w:r w:rsidR="000305E7">
        <w:rPr>
          <w:sz w:val="28"/>
          <w:szCs w:val="28"/>
        </w:rPr>
        <w:t xml:space="preserve"> </w:t>
      </w:r>
      <w:bookmarkStart w:id="0" w:name="_GoBack"/>
      <w:bookmarkEnd w:id="0"/>
      <w:r w:rsidR="003C373D" w:rsidRPr="002D65A2">
        <w:rPr>
          <w:sz w:val="28"/>
          <w:szCs w:val="28"/>
        </w:rPr>
        <w:t>for residents of Santa Fe County.  Other early voting sites will not provide v</w:t>
      </w:r>
      <w:r>
        <w:rPr>
          <w:sz w:val="28"/>
          <w:szCs w:val="28"/>
        </w:rPr>
        <w:t>oter registration for the 2020 Primary</w:t>
      </w:r>
      <w:r w:rsidR="000305E7">
        <w:rPr>
          <w:sz w:val="28"/>
          <w:szCs w:val="28"/>
        </w:rPr>
        <w:t xml:space="preserve"> E</w:t>
      </w:r>
      <w:r>
        <w:rPr>
          <w:sz w:val="28"/>
          <w:szCs w:val="28"/>
        </w:rPr>
        <w:t>lection</w:t>
      </w:r>
      <w:r w:rsidR="003C373D" w:rsidRPr="002D65A2">
        <w:rPr>
          <w:sz w:val="28"/>
          <w:szCs w:val="28"/>
        </w:rPr>
        <w:t>.</w:t>
      </w:r>
    </w:p>
    <w:p w14:paraId="3FB3AAE0" w14:textId="37DBDA34" w:rsidR="003B4A66" w:rsidRDefault="002D65A2" w:rsidP="00E35566">
      <w:pPr>
        <w:pStyle w:val="ListParagraph"/>
        <w:numPr>
          <w:ilvl w:val="0"/>
          <w:numId w:val="1"/>
        </w:numPr>
        <w:rPr>
          <w:i/>
          <w:sz w:val="28"/>
          <w:szCs w:val="28"/>
        </w:rPr>
      </w:pPr>
      <w:r>
        <w:rPr>
          <w:b/>
          <w:sz w:val="28"/>
          <w:szCs w:val="28"/>
        </w:rPr>
        <w:t>Required information changes</w:t>
      </w:r>
      <w:r w:rsidR="00E35566">
        <w:rPr>
          <w:sz w:val="28"/>
          <w:szCs w:val="28"/>
        </w:rPr>
        <w:t>:  When the applican</w:t>
      </w:r>
      <w:r w:rsidR="0018520B">
        <w:rPr>
          <w:sz w:val="28"/>
          <w:szCs w:val="28"/>
        </w:rPr>
        <w:t>t is completing a Voter R</w:t>
      </w:r>
      <w:r w:rsidR="00E35566">
        <w:rPr>
          <w:sz w:val="28"/>
          <w:szCs w:val="28"/>
        </w:rPr>
        <w:t>egistration</w:t>
      </w:r>
      <w:r w:rsidR="00805027">
        <w:rPr>
          <w:sz w:val="28"/>
          <w:szCs w:val="28"/>
        </w:rPr>
        <w:t xml:space="preserve"> Application F</w:t>
      </w:r>
      <w:r w:rsidR="0018520B">
        <w:rPr>
          <w:sz w:val="28"/>
          <w:szCs w:val="28"/>
        </w:rPr>
        <w:t>orm</w:t>
      </w:r>
      <w:r w:rsidR="00E35566">
        <w:rPr>
          <w:sz w:val="28"/>
          <w:szCs w:val="28"/>
        </w:rPr>
        <w:t xml:space="preserve"> the</w:t>
      </w:r>
      <w:r w:rsidR="003F51E5">
        <w:rPr>
          <w:sz w:val="28"/>
          <w:szCs w:val="28"/>
        </w:rPr>
        <w:t xml:space="preserve"> applicant is required to provide </w:t>
      </w:r>
      <w:r w:rsidR="00E35566">
        <w:rPr>
          <w:sz w:val="28"/>
          <w:szCs w:val="28"/>
        </w:rPr>
        <w:t>a</w:t>
      </w:r>
      <w:r w:rsidR="003F51E5">
        <w:rPr>
          <w:sz w:val="28"/>
          <w:szCs w:val="28"/>
        </w:rPr>
        <w:t xml:space="preserve"> New Mexico Driver’s License </w:t>
      </w:r>
      <w:r w:rsidR="00E35566">
        <w:rPr>
          <w:sz w:val="28"/>
          <w:szCs w:val="28"/>
        </w:rPr>
        <w:t>or a</w:t>
      </w:r>
      <w:r w:rsidR="003F51E5">
        <w:rPr>
          <w:sz w:val="28"/>
          <w:szCs w:val="28"/>
        </w:rPr>
        <w:t xml:space="preserve"> State ID number</w:t>
      </w:r>
      <w:r w:rsidR="00E35566">
        <w:rPr>
          <w:sz w:val="28"/>
          <w:szCs w:val="28"/>
        </w:rPr>
        <w:t xml:space="preserve"> issued by the Motor Vehicle Division or the last </w:t>
      </w:r>
      <w:r w:rsidR="0018520B">
        <w:rPr>
          <w:sz w:val="28"/>
          <w:szCs w:val="28"/>
        </w:rPr>
        <w:t>four digits of the applicant’s Social Security N</w:t>
      </w:r>
      <w:r w:rsidR="00E35566">
        <w:rPr>
          <w:sz w:val="28"/>
          <w:szCs w:val="28"/>
        </w:rPr>
        <w:t>umber.  If registering for the first time in New Mexico or completing an online or electronic voter registration transaction the form must c</w:t>
      </w:r>
      <w:r w:rsidR="0018520B">
        <w:rPr>
          <w:sz w:val="28"/>
          <w:szCs w:val="28"/>
        </w:rPr>
        <w:t>ontain the applicant’s full Social Security N</w:t>
      </w:r>
      <w:r w:rsidR="00E35566">
        <w:rPr>
          <w:sz w:val="28"/>
          <w:szCs w:val="28"/>
        </w:rPr>
        <w:t>umber</w:t>
      </w:r>
      <w:r w:rsidR="003F51E5">
        <w:rPr>
          <w:sz w:val="28"/>
          <w:szCs w:val="28"/>
        </w:rPr>
        <w:t xml:space="preserve">. </w:t>
      </w:r>
      <w:r w:rsidR="003B4A66">
        <w:rPr>
          <w:i/>
          <w:sz w:val="28"/>
          <w:szCs w:val="28"/>
        </w:rPr>
        <w:t xml:space="preserve"> </w:t>
      </w:r>
    </w:p>
    <w:p w14:paraId="0698020D" w14:textId="49B5AF95" w:rsidR="003C373D" w:rsidRPr="003F51E5" w:rsidRDefault="003B4A66" w:rsidP="003B4A66">
      <w:pPr>
        <w:pStyle w:val="ListParagraph"/>
        <w:rPr>
          <w:i/>
          <w:sz w:val="28"/>
          <w:szCs w:val="28"/>
        </w:rPr>
      </w:pPr>
      <w:r>
        <w:rPr>
          <w:i/>
          <w:sz w:val="28"/>
          <w:szCs w:val="28"/>
        </w:rPr>
        <w:t>T</w:t>
      </w:r>
      <w:r w:rsidR="003C373D" w:rsidRPr="003F51E5">
        <w:rPr>
          <w:i/>
          <w:sz w:val="28"/>
          <w:szCs w:val="28"/>
        </w:rPr>
        <w:t>he County Clerk encourages VRAs to collect the full 8 digit Social Security Num</w:t>
      </w:r>
      <w:r w:rsidR="00F95E34">
        <w:rPr>
          <w:i/>
          <w:sz w:val="28"/>
          <w:szCs w:val="28"/>
        </w:rPr>
        <w:t>ber</w:t>
      </w:r>
      <w:r w:rsidR="00E95116">
        <w:rPr>
          <w:i/>
          <w:sz w:val="28"/>
          <w:szCs w:val="28"/>
        </w:rPr>
        <w:t xml:space="preserve">.  Providing the full Social Security Number </w:t>
      </w:r>
      <w:r w:rsidR="00E35566">
        <w:rPr>
          <w:i/>
          <w:sz w:val="28"/>
          <w:szCs w:val="28"/>
        </w:rPr>
        <w:t>makes it easier for the County Clerk</w:t>
      </w:r>
      <w:r w:rsidR="003C373D" w:rsidRPr="003F51E5">
        <w:rPr>
          <w:i/>
          <w:sz w:val="28"/>
          <w:szCs w:val="28"/>
        </w:rPr>
        <w:t xml:space="preserve"> to process the application.</w:t>
      </w:r>
    </w:p>
    <w:p w14:paraId="10935D81" w14:textId="2F897C93" w:rsidR="003C373D" w:rsidRPr="002D65A2" w:rsidRDefault="003C373D" w:rsidP="003C373D">
      <w:pPr>
        <w:pStyle w:val="ListParagraph"/>
        <w:numPr>
          <w:ilvl w:val="0"/>
          <w:numId w:val="1"/>
        </w:numPr>
        <w:rPr>
          <w:sz w:val="28"/>
          <w:szCs w:val="28"/>
        </w:rPr>
      </w:pPr>
      <w:r w:rsidRPr="002D65A2">
        <w:rPr>
          <w:b/>
          <w:sz w:val="28"/>
          <w:szCs w:val="28"/>
        </w:rPr>
        <w:t>New Voter Registration Application Forms</w:t>
      </w:r>
      <w:r w:rsidR="0018520B">
        <w:rPr>
          <w:sz w:val="28"/>
          <w:szCs w:val="28"/>
        </w:rPr>
        <w:t>:  If you have Voter R</w:t>
      </w:r>
      <w:r w:rsidR="00F95E34">
        <w:rPr>
          <w:sz w:val="28"/>
          <w:szCs w:val="28"/>
        </w:rPr>
        <w:t>egistration</w:t>
      </w:r>
      <w:r w:rsidR="0018520B">
        <w:rPr>
          <w:sz w:val="28"/>
          <w:szCs w:val="28"/>
        </w:rPr>
        <w:t xml:space="preserve"> Application</w:t>
      </w:r>
      <w:r w:rsidR="00805027">
        <w:rPr>
          <w:sz w:val="28"/>
          <w:szCs w:val="28"/>
        </w:rPr>
        <w:t xml:space="preserve"> F</w:t>
      </w:r>
      <w:r w:rsidR="00F95E34">
        <w:rPr>
          <w:sz w:val="28"/>
          <w:szCs w:val="28"/>
        </w:rPr>
        <w:t>orms</w:t>
      </w:r>
      <w:r w:rsidR="000305E7">
        <w:rPr>
          <w:sz w:val="28"/>
          <w:szCs w:val="28"/>
        </w:rPr>
        <w:t xml:space="preserve"> from prior election years</w:t>
      </w:r>
      <w:r w:rsidRPr="002D65A2">
        <w:rPr>
          <w:sz w:val="28"/>
          <w:szCs w:val="28"/>
        </w:rPr>
        <w:t>, continue to use</w:t>
      </w:r>
      <w:r w:rsidR="00805027">
        <w:rPr>
          <w:sz w:val="28"/>
          <w:szCs w:val="28"/>
        </w:rPr>
        <w:t xml:space="preserve"> them.  When you need more F</w:t>
      </w:r>
      <w:r w:rsidR="00F95E34">
        <w:rPr>
          <w:sz w:val="28"/>
          <w:szCs w:val="28"/>
        </w:rPr>
        <w:t>orms the County Clerk wi</w:t>
      </w:r>
      <w:r w:rsidR="00805027">
        <w:rPr>
          <w:sz w:val="28"/>
          <w:szCs w:val="28"/>
        </w:rPr>
        <w:t>ll issue you the updated F</w:t>
      </w:r>
      <w:r w:rsidR="0018520B">
        <w:rPr>
          <w:sz w:val="28"/>
          <w:szCs w:val="28"/>
        </w:rPr>
        <w:t>orms</w:t>
      </w:r>
      <w:r w:rsidR="00F95E34">
        <w:rPr>
          <w:sz w:val="28"/>
          <w:szCs w:val="28"/>
        </w:rPr>
        <w:t>,</w:t>
      </w:r>
      <w:r w:rsidR="000305E7">
        <w:rPr>
          <w:sz w:val="28"/>
          <w:szCs w:val="28"/>
        </w:rPr>
        <w:t xml:space="preserve"> if available</w:t>
      </w:r>
      <w:r w:rsidR="00F95E34">
        <w:rPr>
          <w:sz w:val="28"/>
          <w:szCs w:val="28"/>
        </w:rPr>
        <w:t xml:space="preserve">. </w:t>
      </w:r>
      <w:r w:rsidRPr="002D65A2">
        <w:rPr>
          <w:sz w:val="28"/>
          <w:szCs w:val="28"/>
        </w:rPr>
        <w:t xml:space="preserve">  Any new requirements</w:t>
      </w:r>
      <w:r w:rsidR="00F95E34">
        <w:rPr>
          <w:sz w:val="28"/>
          <w:szCs w:val="28"/>
        </w:rPr>
        <w:t xml:space="preserve"> can be adapted to th</w:t>
      </w:r>
      <w:r w:rsidR="00805027">
        <w:rPr>
          <w:sz w:val="28"/>
          <w:szCs w:val="28"/>
        </w:rPr>
        <w:t>e current Forms</w:t>
      </w:r>
      <w:r w:rsidRPr="002D65A2">
        <w:rPr>
          <w:sz w:val="28"/>
          <w:szCs w:val="28"/>
        </w:rPr>
        <w:t xml:space="preserve">.  </w:t>
      </w:r>
      <w:r w:rsidR="00F95E34">
        <w:rPr>
          <w:sz w:val="28"/>
          <w:szCs w:val="28"/>
        </w:rPr>
        <w:t xml:space="preserve">At this time, </w:t>
      </w:r>
      <w:r w:rsidR="00F95E34">
        <w:rPr>
          <w:i/>
          <w:sz w:val="28"/>
          <w:szCs w:val="28"/>
        </w:rPr>
        <w:t>t</w:t>
      </w:r>
      <w:r w:rsidRPr="002D65A2">
        <w:rPr>
          <w:i/>
          <w:sz w:val="28"/>
          <w:szCs w:val="28"/>
        </w:rPr>
        <w:t>he Secretary of S</w:t>
      </w:r>
      <w:r w:rsidR="00805027">
        <w:rPr>
          <w:i/>
          <w:sz w:val="28"/>
          <w:szCs w:val="28"/>
        </w:rPr>
        <w:t>tate office has not issued new Voter R</w:t>
      </w:r>
      <w:r w:rsidRPr="002D65A2">
        <w:rPr>
          <w:i/>
          <w:sz w:val="28"/>
          <w:szCs w:val="28"/>
        </w:rPr>
        <w:t>egistration</w:t>
      </w:r>
      <w:r w:rsidR="00805027">
        <w:rPr>
          <w:i/>
          <w:sz w:val="28"/>
          <w:szCs w:val="28"/>
        </w:rPr>
        <w:t xml:space="preserve"> A</w:t>
      </w:r>
      <w:r w:rsidR="0018520B">
        <w:rPr>
          <w:i/>
          <w:sz w:val="28"/>
          <w:szCs w:val="28"/>
        </w:rPr>
        <w:t>pplication</w:t>
      </w:r>
      <w:r w:rsidR="00805027">
        <w:rPr>
          <w:i/>
          <w:sz w:val="28"/>
          <w:szCs w:val="28"/>
        </w:rPr>
        <w:t xml:space="preserve"> F</w:t>
      </w:r>
      <w:r w:rsidRPr="002D65A2">
        <w:rPr>
          <w:i/>
          <w:sz w:val="28"/>
          <w:szCs w:val="28"/>
        </w:rPr>
        <w:t>orm</w:t>
      </w:r>
      <w:r w:rsidR="00805027">
        <w:rPr>
          <w:i/>
          <w:sz w:val="28"/>
          <w:szCs w:val="28"/>
        </w:rPr>
        <w:t>s and it is not known when the F</w:t>
      </w:r>
      <w:r w:rsidRPr="002D65A2">
        <w:rPr>
          <w:i/>
          <w:sz w:val="28"/>
          <w:szCs w:val="28"/>
        </w:rPr>
        <w:t>orms will be ready for distribution.</w:t>
      </w:r>
      <w:r w:rsidRPr="002D65A2">
        <w:rPr>
          <w:sz w:val="28"/>
          <w:szCs w:val="28"/>
        </w:rPr>
        <w:t xml:space="preserve">  </w:t>
      </w:r>
    </w:p>
    <w:p w14:paraId="0076DADC" w14:textId="77777777" w:rsidR="003C373D" w:rsidRPr="002D65A2" w:rsidRDefault="003C373D" w:rsidP="003C373D">
      <w:pPr>
        <w:rPr>
          <w:sz w:val="28"/>
          <w:szCs w:val="28"/>
        </w:rPr>
      </w:pPr>
    </w:p>
    <w:p w14:paraId="6AB6D7DA" w14:textId="5E078A22" w:rsidR="000C0DD8" w:rsidRPr="00805027" w:rsidRDefault="00B71616">
      <w:pPr>
        <w:rPr>
          <w:i/>
          <w:sz w:val="28"/>
          <w:szCs w:val="28"/>
        </w:rPr>
      </w:pPr>
      <w:r>
        <w:rPr>
          <w:sz w:val="28"/>
          <w:szCs w:val="28"/>
        </w:rPr>
        <w:t xml:space="preserve">NOTE:  </w:t>
      </w:r>
      <w:r w:rsidRPr="002D65A2">
        <w:rPr>
          <w:sz w:val="28"/>
          <w:szCs w:val="28"/>
        </w:rPr>
        <w:t>Each County Clerk determines the implementation of changes to voting registration requirements for their jurisdiction.   No two counties will have the same election protocol but all will follow the laws and regulations that impact voting.  Therefore, the following information is specific to Santa Fe County</w:t>
      </w:r>
      <w:r w:rsidRPr="002D65A2">
        <w:rPr>
          <w:i/>
          <w:sz w:val="28"/>
          <w:szCs w:val="28"/>
        </w:rPr>
        <w:t>.</w:t>
      </w:r>
    </w:p>
    <w:sectPr w:rsidR="000C0DD8" w:rsidRPr="00805027" w:rsidSect="00A0778F">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144B2"/>
    <w:multiLevelType w:val="hybridMultilevel"/>
    <w:tmpl w:val="2D44E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3D"/>
    <w:rsid w:val="000305E7"/>
    <w:rsid w:val="00080237"/>
    <w:rsid w:val="000C0DD8"/>
    <w:rsid w:val="0018520B"/>
    <w:rsid w:val="002D65A2"/>
    <w:rsid w:val="003B4A66"/>
    <w:rsid w:val="003C373D"/>
    <w:rsid w:val="003F51E5"/>
    <w:rsid w:val="00805027"/>
    <w:rsid w:val="00A0778F"/>
    <w:rsid w:val="00A1380A"/>
    <w:rsid w:val="00B71616"/>
    <w:rsid w:val="00C92683"/>
    <w:rsid w:val="00E35566"/>
    <w:rsid w:val="00E95116"/>
    <w:rsid w:val="00E95B30"/>
    <w:rsid w:val="00F95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0A21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73D"/>
    <w:pPr>
      <w:ind w:left="720"/>
      <w:contextualSpacing/>
    </w:pPr>
  </w:style>
  <w:style w:type="paragraph" w:styleId="BalloonText">
    <w:name w:val="Balloon Text"/>
    <w:basedOn w:val="Normal"/>
    <w:link w:val="BalloonTextChar"/>
    <w:uiPriority w:val="99"/>
    <w:semiHidden/>
    <w:unhideWhenUsed/>
    <w:rsid w:val="002D6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5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73D"/>
    <w:pPr>
      <w:ind w:left="720"/>
      <w:contextualSpacing/>
    </w:pPr>
  </w:style>
  <w:style w:type="paragraph" w:styleId="BalloonText">
    <w:name w:val="Balloon Text"/>
    <w:basedOn w:val="Normal"/>
    <w:link w:val="BalloonTextChar"/>
    <w:uiPriority w:val="99"/>
    <w:semiHidden/>
    <w:unhideWhenUsed/>
    <w:rsid w:val="002D65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65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300</Words>
  <Characters>1715</Characters>
  <Application>Microsoft Macintosh Word</Application>
  <DocSecurity>0</DocSecurity>
  <Lines>14</Lines>
  <Paragraphs>4</Paragraphs>
  <ScaleCrop>false</ScaleCrop>
  <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Davis</dc:creator>
  <cp:keywords/>
  <dc:description/>
  <cp:lastModifiedBy>Darlene Davis</cp:lastModifiedBy>
  <cp:revision>10</cp:revision>
  <cp:lastPrinted>2019-10-01T18:23:00Z</cp:lastPrinted>
  <dcterms:created xsi:type="dcterms:W3CDTF">2019-09-23T17:03:00Z</dcterms:created>
  <dcterms:modified xsi:type="dcterms:W3CDTF">2020-04-23T01:23:00Z</dcterms:modified>
</cp:coreProperties>
</file>