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2D61" w14:textId="5C7B0D18" w:rsidR="00894DA8" w:rsidRDefault="00894DA8" w:rsidP="002C789C">
      <w:pPr>
        <w:jc w:val="center"/>
        <w:rPr>
          <w:sz w:val="32"/>
          <w:szCs w:val="32"/>
        </w:rPr>
      </w:pPr>
      <w:r>
        <w:rPr>
          <w:sz w:val="32"/>
          <w:szCs w:val="32"/>
        </w:rPr>
        <w:t>LWVSFC</w:t>
      </w:r>
      <w:r w:rsidR="002C789C">
        <w:rPr>
          <w:sz w:val="32"/>
          <w:szCs w:val="32"/>
        </w:rPr>
        <w:t xml:space="preserve"> </w:t>
      </w:r>
      <w:r>
        <w:rPr>
          <w:sz w:val="32"/>
          <w:szCs w:val="32"/>
        </w:rPr>
        <w:t>Action &amp; Advocacy</w:t>
      </w:r>
      <w:r w:rsidR="002C789C">
        <w:rPr>
          <w:sz w:val="32"/>
          <w:szCs w:val="32"/>
        </w:rPr>
        <w:t xml:space="preserve"> </w:t>
      </w:r>
      <w:r w:rsidR="00E20981">
        <w:rPr>
          <w:i/>
          <w:sz w:val="32"/>
          <w:szCs w:val="32"/>
        </w:rPr>
        <w:t>Report to the Board</w:t>
      </w:r>
    </w:p>
    <w:p w14:paraId="47974D94" w14:textId="74993590" w:rsidR="00894DA8" w:rsidRDefault="00762DF7" w:rsidP="00894DA8">
      <w:pPr>
        <w:jc w:val="center"/>
        <w:rPr>
          <w:sz w:val="32"/>
          <w:szCs w:val="32"/>
        </w:rPr>
      </w:pPr>
      <w:r>
        <w:rPr>
          <w:sz w:val="32"/>
          <w:szCs w:val="32"/>
        </w:rPr>
        <w:t>April 19</w:t>
      </w:r>
      <w:r w:rsidR="00813066">
        <w:rPr>
          <w:sz w:val="32"/>
          <w:szCs w:val="32"/>
        </w:rPr>
        <w:t>, 2022</w:t>
      </w:r>
    </w:p>
    <w:p w14:paraId="616FCDBD" w14:textId="77777777" w:rsidR="003B2219" w:rsidRDefault="003B2219" w:rsidP="00894DA8">
      <w:pPr>
        <w:rPr>
          <w:u w:val="single"/>
        </w:rPr>
      </w:pPr>
    </w:p>
    <w:p w14:paraId="7D572210" w14:textId="401A145D" w:rsidR="00827B16" w:rsidRPr="00E761C9" w:rsidRDefault="00894DA8" w:rsidP="008C0CB6">
      <w:pPr>
        <w:rPr>
          <w:u w:val="single"/>
        </w:rPr>
      </w:pPr>
      <w:r w:rsidRPr="000A15B3">
        <w:rPr>
          <w:u w:val="single"/>
        </w:rPr>
        <w:t>Midtown Project</w:t>
      </w:r>
    </w:p>
    <w:p w14:paraId="5264812F" w14:textId="4FF4F74D" w:rsidR="00827B16" w:rsidRPr="00827B16" w:rsidRDefault="00827B16" w:rsidP="008C0CB6">
      <w:r>
        <w:t xml:space="preserve">A Voices at Midtown presentation by the public engagement consultants </w:t>
      </w:r>
      <w:r w:rsidR="00E761C9">
        <w:t>was held</w:t>
      </w:r>
      <w:r>
        <w:t xml:space="preserve"> March 22; </w:t>
      </w:r>
      <w:r w:rsidR="00E761C9">
        <w:t xml:space="preserve">It was a high-level summary of activities with an extensive wish list of what </w:t>
      </w:r>
      <w:r w:rsidR="00E843D9">
        <w:t xml:space="preserve">the public wants to see at </w:t>
      </w:r>
      <w:r w:rsidR="00E761C9">
        <w:t>the site</w:t>
      </w:r>
      <w:r w:rsidR="006828E4">
        <w:t xml:space="preserve"> but with no priorities</w:t>
      </w:r>
      <w:r w:rsidR="00E761C9">
        <w:t xml:space="preserve">. </w:t>
      </w:r>
      <w:r w:rsidR="00996A22">
        <w:t>The final report was due 3/31 but has not yet been issued.</w:t>
      </w:r>
    </w:p>
    <w:p w14:paraId="0246DEE1" w14:textId="6D2501CE" w:rsidR="00FA3618" w:rsidRDefault="00FA3618" w:rsidP="008C0CB6"/>
    <w:p w14:paraId="3FC33346" w14:textId="0AC2747D" w:rsidR="00E761C9" w:rsidRDefault="00E761C9" w:rsidP="008C0CB6">
      <w:r>
        <w:t>We have written once more to the Finance Department asking for historic data on expenditures on the Midtown site since the City acquired the property in 2018. We have not received a response</w:t>
      </w:r>
      <w:r w:rsidR="006828E4">
        <w:t>.</w:t>
      </w:r>
      <w:r>
        <w:t xml:space="preserve"> </w:t>
      </w:r>
      <w:r w:rsidR="006828E4">
        <w:t>T</w:t>
      </w:r>
      <w:r>
        <w:t>he next step will be to file an IPRA request</w:t>
      </w:r>
      <w:r w:rsidR="00996A22">
        <w:t xml:space="preserve">, </w:t>
      </w:r>
      <w:r w:rsidR="00A15E10">
        <w:t>likely</w:t>
      </w:r>
      <w:r w:rsidR="00996A22">
        <w:t xml:space="preserve"> in conjunction with FOG</w:t>
      </w:r>
      <w:r>
        <w:t xml:space="preserve">. </w:t>
      </w:r>
    </w:p>
    <w:p w14:paraId="16DED637" w14:textId="0C4741CF" w:rsidR="00E761C9" w:rsidRDefault="00E761C9" w:rsidP="008C0CB6"/>
    <w:p w14:paraId="05350E7F" w14:textId="77777777" w:rsidR="00A15E10" w:rsidRDefault="00996A22" w:rsidP="00F505E8">
      <w:r>
        <w:t>Chris will contact Daniel Hernandez to find out the status of planned RFPs for renovation of the Visual Arts Center and the Garson Studios. They were due to be issued mid-March.</w:t>
      </w:r>
      <w:r w:rsidR="00A15E10">
        <w:t xml:space="preserve"> </w:t>
      </w:r>
    </w:p>
    <w:p w14:paraId="5FDB60A9" w14:textId="77777777" w:rsidR="00A15E10" w:rsidRDefault="00A15E10" w:rsidP="00F505E8"/>
    <w:p w14:paraId="39457B42" w14:textId="5F79D488" w:rsidR="00F505E8" w:rsidRDefault="00395AB7" w:rsidP="00F505E8">
      <w:r>
        <w:t xml:space="preserve">The committee </w:t>
      </w:r>
      <w:r w:rsidR="00BF2650">
        <w:t>contin</w:t>
      </w:r>
      <w:r>
        <w:t>u</w:t>
      </w:r>
      <w:r w:rsidR="00BF2650">
        <w:t>e</w:t>
      </w:r>
      <w:r>
        <w:t>s</w:t>
      </w:r>
      <w:r w:rsidR="00BF2650">
        <w:t xml:space="preserve"> to monitor </w:t>
      </w:r>
      <w:r w:rsidR="007B51FD">
        <w:t xml:space="preserve">project activities </w:t>
      </w:r>
      <w:r w:rsidR="00E761C9">
        <w:t>through the websites, Governing Body presentations and press articles.</w:t>
      </w:r>
    </w:p>
    <w:p w14:paraId="4033ED5D" w14:textId="69059EB5" w:rsidR="009B59DB" w:rsidRDefault="009B59DB" w:rsidP="008C0CB6"/>
    <w:p w14:paraId="657D1294" w14:textId="77777777" w:rsidR="002A5A03" w:rsidRPr="00856FB9" w:rsidRDefault="002A5A03" w:rsidP="002A5A03">
      <w:pPr>
        <w:rPr>
          <w:bCs/>
          <w:u w:val="single"/>
        </w:rPr>
      </w:pPr>
      <w:r w:rsidRPr="00856FB9">
        <w:rPr>
          <w:bCs/>
          <w:u w:val="single"/>
        </w:rPr>
        <w:t>CHART</w:t>
      </w:r>
    </w:p>
    <w:p w14:paraId="1EDA682C" w14:textId="66866460" w:rsidR="002A5A03" w:rsidRDefault="00E761C9" w:rsidP="002A5A03">
      <w:pPr>
        <w:rPr>
          <w:bCs/>
        </w:rPr>
      </w:pPr>
      <w:r>
        <w:rPr>
          <w:bCs/>
        </w:rPr>
        <w:t xml:space="preserve">The CHART principals presented an overview of the </w:t>
      </w:r>
      <w:r w:rsidR="006B142A">
        <w:rPr>
          <w:bCs/>
        </w:rPr>
        <w:t xml:space="preserve">CHART </w:t>
      </w:r>
      <w:r>
        <w:rPr>
          <w:bCs/>
        </w:rPr>
        <w:t xml:space="preserve">process </w:t>
      </w:r>
      <w:r w:rsidR="00A15E10">
        <w:rPr>
          <w:bCs/>
        </w:rPr>
        <w:t xml:space="preserve">to </w:t>
      </w:r>
      <w:r>
        <w:rPr>
          <w:bCs/>
        </w:rPr>
        <w:t>on</w:t>
      </w:r>
      <w:r w:rsidR="006B142A">
        <w:rPr>
          <w:bCs/>
        </w:rPr>
        <w:t xml:space="preserve"> March 16 </w:t>
      </w:r>
      <w:r>
        <w:rPr>
          <w:bCs/>
        </w:rPr>
        <w:t xml:space="preserve">via </w:t>
      </w:r>
      <w:r w:rsidR="006B142A">
        <w:rPr>
          <w:bCs/>
        </w:rPr>
        <w:t>Zoom.</w:t>
      </w:r>
      <w:r>
        <w:rPr>
          <w:bCs/>
        </w:rPr>
        <w:t xml:space="preserve"> The presentation was reasonably well attended. Nine members participated in facilitated small-group discussions with the CHART team on 4/12. The topic was Monuments.</w:t>
      </w:r>
    </w:p>
    <w:p w14:paraId="4E91D264" w14:textId="3F1EE6A3" w:rsidR="004C75DF" w:rsidRDefault="004C75DF" w:rsidP="00894DA8"/>
    <w:p w14:paraId="2A26FA19" w14:textId="45F3F3A1" w:rsidR="00996A22" w:rsidRDefault="00996A22" w:rsidP="00996A22">
      <w:r>
        <w:rPr>
          <w:u w:val="single"/>
        </w:rPr>
        <w:t>Good Governance</w:t>
      </w:r>
    </w:p>
    <w:p w14:paraId="327AC59B" w14:textId="45282771" w:rsidR="00996A22" w:rsidRDefault="00996A22" w:rsidP="00996A22">
      <w:pPr>
        <w:rPr>
          <w:u w:val="single"/>
        </w:rPr>
      </w:pPr>
      <w:r>
        <w:t>Judy reminded the group that th</w:t>
      </w:r>
      <w:r w:rsidR="00A15E10">
        <w:t>is</w:t>
      </w:r>
      <w:r>
        <w:t xml:space="preserve"> project originated </w:t>
      </w:r>
      <w:r w:rsidR="00A15E10">
        <w:t xml:space="preserve">(pre-COVID) </w:t>
      </w:r>
      <w:r>
        <w:t xml:space="preserve">with a request from Councilors to assist </w:t>
      </w:r>
      <w:r w:rsidR="0004226C">
        <w:t>in overhauling City processes. Revising the Procedural Rules was a part of this.</w:t>
      </w:r>
    </w:p>
    <w:p w14:paraId="29B54E4B" w14:textId="77777777" w:rsidR="00996A22" w:rsidRDefault="00996A22" w:rsidP="00894DA8">
      <w:pPr>
        <w:rPr>
          <w:u w:val="single"/>
        </w:rPr>
      </w:pPr>
    </w:p>
    <w:p w14:paraId="49B50713" w14:textId="75005B23" w:rsidR="004C75DF" w:rsidRDefault="004C75DF" w:rsidP="00894DA8">
      <w:r>
        <w:rPr>
          <w:u w:val="single"/>
        </w:rPr>
        <w:t>General Plan/Land Use Code Updates</w:t>
      </w:r>
    </w:p>
    <w:p w14:paraId="03628A84" w14:textId="40060CBE" w:rsidR="004C75DF" w:rsidRDefault="004C75DF" w:rsidP="00894DA8">
      <w:r>
        <w:t xml:space="preserve">Committee members </w:t>
      </w:r>
      <w:r w:rsidR="00E761C9">
        <w:t>met</w:t>
      </w:r>
      <w:r>
        <w:t xml:space="preserve"> with Daniel Alvarado</w:t>
      </w:r>
      <w:r w:rsidR="00A15E10">
        <w:t xml:space="preserve"> of </w:t>
      </w:r>
      <w:r w:rsidR="009272FD">
        <w:t>the Land Use Department</w:t>
      </w:r>
      <w:r w:rsidR="00A15E10">
        <w:t xml:space="preserve"> on</w:t>
      </w:r>
      <w:r>
        <w:t xml:space="preserve"> </w:t>
      </w:r>
      <w:r w:rsidR="00E761C9">
        <w:t xml:space="preserve">3/15 via Zoom </w:t>
      </w:r>
      <w:r>
        <w:t>to clarify what is</w:t>
      </w:r>
      <w:r w:rsidR="0004226C">
        <w:t xml:space="preserve"> </w:t>
      </w:r>
      <w:r>
        <w:t xml:space="preserve">happening with plan and code updates. </w:t>
      </w:r>
      <w:r w:rsidR="00A15E10">
        <w:t>T</w:t>
      </w:r>
      <w:r w:rsidR="00E761C9">
        <w:t xml:space="preserve">he first step is a diagnostic review of the Land Use Code to understand the scope of work needed for an overall update. </w:t>
      </w:r>
      <w:r w:rsidR="0004226C">
        <w:t xml:space="preserve">Selection of a consultant for that task is in process. </w:t>
      </w:r>
      <w:r w:rsidR="00A15E10">
        <w:t>There</w:t>
      </w:r>
      <w:r w:rsidR="00E761C9">
        <w:t xml:space="preserve"> is no current plan to update the </w:t>
      </w:r>
      <w:r w:rsidR="006828E4">
        <w:t xml:space="preserve">1999 </w:t>
      </w:r>
      <w:r w:rsidR="00E761C9">
        <w:t>General Plan</w:t>
      </w:r>
      <w:r w:rsidR="006828E4">
        <w:t>.</w:t>
      </w:r>
    </w:p>
    <w:p w14:paraId="2CC48E19" w14:textId="0B8C21F6" w:rsidR="0004226C" w:rsidRDefault="0004226C" w:rsidP="00894DA8"/>
    <w:p w14:paraId="19FF9BC8" w14:textId="111A688A" w:rsidR="0004226C" w:rsidRDefault="0004226C" w:rsidP="00894DA8">
      <w:r>
        <w:t xml:space="preserve">Members discussed a request from an outside group interested in the code/plan updates to attend our meetings. </w:t>
      </w:r>
      <w:r w:rsidR="00A15E10">
        <w:t>Because</w:t>
      </w:r>
      <w:r>
        <w:t xml:space="preserve"> our meetings are members-only</w:t>
      </w:r>
      <w:r w:rsidR="00A15E10">
        <w:t xml:space="preserve">, we agreed that </w:t>
      </w:r>
      <w:r>
        <w:t xml:space="preserve">we can </w:t>
      </w:r>
      <w:r w:rsidR="006828E4">
        <w:t xml:space="preserve">instead </w:t>
      </w:r>
      <w:r>
        <w:t xml:space="preserve">offer a meeting of a small group of A&amp;A members with their members. </w:t>
      </w:r>
    </w:p>
    <w:p w14:paraId="5EB09C78" w14:textId="77777777" w:rsidR="009272FD" w:rsidRDefault="009272FD" w:rsidP="00894DA8">
      <w:pPr>
        <w:rPr>
          <w:u w:val="single"/>
        </w:rPr>
      </w:pPr>
    </w:p>
    <w:p w14:paraId="4DAA1B38" w14:textId="2649222B" w:rsidR="004C75DF" w:rsidRPr="004C75DF" w:rsidRDefault="004C75DF" w:rsidP="00894DA8">
      <w:pPr>
        <w:rPr>
          <w:u w:val="single"/>
        </w:rPr>
      </w:pPr>
      <w:r w:rsidRPr="004C75DF">
        <w:rPr>
          <w:u w:val="single"/>
        </w:rPr>
        <w:t>City Audit</w:t>
      </w:r>
    </w:p>
    <w:p w14:paraId="764308F5" w14:textId="105B2DA1" w:rsidR="004C75DF" w:rsidRDefault="004C75DF" w:rsidP="00894DA8">
      <w:r>
        <w:t xml:space="preserve">The committee will continue </w:t>
      </w:r>
      <w:r w:rsidR="00E761C9">
        <w:t>to</w:t>
      </w:r>
      <w:r>
        <w:t xml:space="preserve"> research </w:t>
      </w:r>
      <w:r w:rsidR="00E761C9">
        <w:t>th</w:t>
      </w:r>
      <w:r w:rsidR="0004226C">
        <w:t>e status of the audit which is delayed once again</w:t>
      </w:r>
      <w:r w:rsidR="00E761C9">
        <w:t>.</w:t>
      </w:r>
    </w:p>
    <w:p w14:paraId="326F5118" w14:textId="77777777" w:rsidR="00A15E10" w:rsidRDefault="00A15E10" w:rsidP="00894DA8">
      <w:pPr>
        <w:rPr>
          <w:u w:val="single"/>
        </w:rPr>
      </w:pPr>
    </w:p>
    <w:p w14:paraId="7018B043" w14:textId="57AA1187" w:rsidR="004C75DF" w:rsidRPr="004C75DF" w:rsidRDefault="004C75DF" w:rsidP="00894DA8">
      <w:pPr>
        <w:rPr>
          <w:u w:val="single"/>
        </w:rPr>
      </w:pPr>
      <w:r w:rsidRPr="004C75DF">
        <w:rPr>
          <w:u w:val="single"/>
        </w:rPr>
        <w:t>General</w:t>
      </w:r>
    </w:p>
    <w:p w14:paraId="515FAC73" w14:textId="32F2A771" w:rsidR="00BD01D9" w:rsidRDefault="00BD01D9" w:rsidP="00894DA8">
      <w:r>
        <w:t xml:space="preserve">Members </w:t>
      </w:r>
      <w:r w:rsidR="00996A22">
        <w:t>again discussed</w:t>
      </w:r>
      <w:r w:rsidR="00E761C9">
        <w:t xml:space="preserve"> </w:t>
      </w:r>
      <w:r w:rsidR="004A2E8F">
        <w:t>organizing a meeting with the new City Manager, John Blair. No plans were made as this may involve members of the Leadership Team, not just A&amp;A members.</w:t>
      </w:r>
      <w:r w:rsidR="006828E4">
        <w:t xml:space="preserve"> We would appreciate LT input on this.</w:t>
      </w:r>
    </w:p>
    <w:p w14:paraId="48BFAFBF" w14:textId="77777777" w:rsidR="00BD01D9" w:rsidRDefault="00BD01D9" w:rsidP="00894DA8"/>
    <w:p w14:paraId="362EF267" w14:textId="72B80E33" w:rsidR="00E626F5" w:rsidRDefault="004C75DF" w:rsidP="00894DA8">
      <w:r>
        <w:lastRenderedPageBreak/>
        <w:t xml:space="preserve">Attendance </w:t>
      </w:r>
      <w:r w:rsidR="00996A22">
        <w:t>continues to</w:t>
      </w:r>
      <w:r>
        <w:t xml:space="preserve"> be low</w:t>
      </w:r>
      <w:r w:rsidR="00E626F5">
        <w:t xml:space="preserve">. We </w:t>
      </w:r>
      <w:r w:rsidR="00A15E10">
        <w:t xml:space="preserve">have </w:t>
      </w:r>
      <w:r w:rsidR="00E626F5">
        <w:t>return</w:t>
      </w:r>
      <w:r w:rsidR="009272FD">
        <w:t>ed to</w:t>
      </w:r>
      <w:r w:rsidR="00E626F5">
        <w:t xml:space="preserve"> meeting for lunch at Rio Chama</w:t>
      </w:r>
      <w:r w:rsidR="00A15E10">
        <w:t xml:space="preserve">. </w:t>
      </w:r>
      <w:r w:rsidR="00996A22">
        <w:t>Perhaps the Annual Meeting will be an opportunity to generate interest in the committee.</w:t>
      </w:r>
    </w:p>
    <w:p w14:paraId="2139333B" w14:textId="77777777" w:rsidR="004C75DF" w:rsidRDefault="004C75DF" w:rsidP="00894DA8"/>
    <w:p w14:paraId="075FB2F2" w14:textId="77777777" w:rsidR="00E626F5" w:rsidRDefault="00E626F5" w:rsidP="00EC3DF0"/>
    <w:p w14:paraId="0789F1FF" w14:textId="50F4EDCF" w:rsidR="005730C2" w:rsidRPr="00EC3DF0" w:rsidRDefault="0010241F" w:rsidP="00EC3DF0">
      <w:r>
        <w:t xml:space="preserve">Submitted by </w:t>
      </w:r>
      <w:r w:rsidR="00777A2C">
        <w:t>Chris Furlanett</w:t>
      </w:r>
      <w:r w:rsidR="00FC2F98">
        <w:t xml:space="preserve">o, </w:t>
      </w:r>
      <w:r w:rsidR="00996A22">
        <w:t>April 16</w:t>
      </w:r>
      <w:r w:rsidR="00777A2C">
        <w:t>, 202</w:t>
      </w:r>
      <w:r w:rsidR="004E682E">
        <w:t>2</w:t>
      </w:r>
    </w:p>
    <w:sectPr w:rsidR="005730C2" w:rsidRPr="00EC3DF0" w:rsidSect="00FC2F98">
      <w:footerReference w:type="even"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F9E1" w14:textId="77777777" w:rsidR="00672FD5" w:rsidRDefault="00672FD5" w:rsidP="00375DAD">
      <w:r>
        <w:separator/>
      </w:r>
    </w:p>
  </w:endnote>
  <w:endnote w:type="continuationSeparator" w:id="0">
    <w:p w14:paraId="6BE7BB4A" w14:textId="77777777" w:rsidR="00672FD5" w:rsidRDefault="00672FD5" w:rsidP="003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064681"/>
      <w:docPartObj>
        <w:docPartGallery w:val="Page Numbers (Bottom of Page)"/>
        <w:docPartUnique/>
      </w:docPartObj>
    </w:sdtPr>
    <w:sdtEndPr>
      <w:rPr>
        <w:rStyle w:val="PageNumber"/>
      </w:rPr>
    </w:sdtEndPr>
    <w:sdtContent>
      <w:p w14:paraId="118988A8" w14:textId="5FA89C53"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9442F" w14:textId="77777777" w:rsidR="00375DAD" w:rsidRDefault="0037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290321"/>
      <w:docPartObj>
        <w:docPartGallery w:val="Page Numbers (Bottom of Page)"/>
        <w:docPartUnique/>
      </w:docPartObj>
    </w:sdtPr>
    <w:sdtEndPr>
      <w:rPr>
        <w:rStyle w:val="PageNumber"/>
      </w:rPr>
    </w:sdtEndPr>
    <w:sdtContent>
      <w:p w14:paraId="38AFECF3" w14:textId="06D66CC7"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DDD4F" w14:textId="77777777" w:rsidR="00375DAD" w:rsidRDefault="0037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9C85" w14:textId="77777777" w:rsidR="00672FD5" w:rsidRDefault="00672FD5" w:rsidP="00375DAD">
      <w:r>
        <w:separator/>
      </w:r>
    </w:p>
  </w:footnote>
  <w:footnote w:type="continuationSeparator" w:id="0">
    <w:p w14:paraId="327CE28F" w14:textId="77777777" w:rsidR="00672FD5" w:rsidRDefault="00672FD5" w:rsidP="0037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C08"/>
    <w:multiLevelType w:val="hybridMultilevel"/>
    <w:tmpl w:val="772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74E8"/>
    <w:multiLevelType w:val="hybridMultilevel"/>
    <w:tmpl w:val="653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36524"/>
    <w:multiLevelType w:val="hybridMultilevel"/>
    <w:tmpl w:val="5512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76CC"/>
    <w:multiLevelType w:val="hybridMultilevel"/>
    <w:tmpl w:val="90AA5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61C0D"/>
    <w:multiLevelType w:val="hybridMultilevel"/>
    <w:tmpl w:val="BD0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25AC7"/>
    <w:multiLevelType w:val="hybridMultilevel"/>
    <w:tmpl w:val="6CB4B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4493E"/>
    <w:multiLevelType w:val="hybridMultilevel"/>
    <w:tmpl w:val="0388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E0BDF"/>
    <w:multiLevelType w:val="hybridMultilevel"/>
    <w:tmpl w:val="1E50356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56EE43A2"/>
    <w:multiLevelType w:val="hybridMultilevel"/>
    <w:tmpl w:val="AA3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80508"/>
    <w:multiLevelType w:val="hybridMultilevel"/>
    <w:tmpl w:val="80CC76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5D9557F6"/>
    <w:multiLevelType w:val="multilevel"/>
    <w:tmpl w:val="6CB4B6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F5B28"/>
    <w:multiLevelType w:val="hybridMultilevel"/>
    <w:tmpl w:val="9A74F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13052"/>
    <w:multiLevelType w:val="hybridMultilevel"/>
    <w:tmpl w:val="091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12DFA"/>
    <w:multiLevelType w:val="hybridMultilevel"/>
    <w:tmpl w:val="DD36FB22"/>
    <w:lvl w:ilvl="0" w:tplc="AC24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91272">
    <w:abstractNumId w:val="13"/>
  </w:num>
  <w:num w:numId="2" w16cid:durableId="782456092">
    <w:abstractNumId w:val="5"/>
  </w:num>
  <w:num w:numId="3" w16cid:durableId="1504710213">
    <w:abstractNumId w:val="10"/>
  </w:num>
  <w:num w:numId="4" w16cid:durableId="968782793">
    <w:abstractNumId w:val="6"/>
  </w:num>
  <w:num w:numId="5" w16cid:durableId="999238793">
    <w:abstractNumId w:val="1"/>
  </w:num>
  <w:num w:numId="6" w16cid:durableId="392386649">
    <w:abstractNumId w:val="12"/>
  </w:num>
  <w:num w:numId="7" w16cid:durableId="135804885">
    <w:abstractNumId w:val="0"/>
  </w:num>
  <w:num w:numId="8" w16cid:durableId="1896164179">
    <w:abstractNumId w:val="3"/>
  </w:num>
  <w:num w:numId="9" w16cid:durableId="1387295962">
    <w:abstractNumId w:val="9"/>
  </w:num>
  <w:num w:numId="10" w16cid:durableId="1070739136">
    <w:abstractNumId w:val="8"/>
  </w:num>
  <w:num w:numId="11" w16cid:durableId="67117422">
    <w:abstractNumId w:val="11"/>
  </w:num>
  <w:num w:numId="12" w16cid:durableId="1800147601">
    <w:abstractNumId w:val="4"/>
  </w:num>
  <w:num w:numId="13" w16cid:durableId="83574882">
    <w:abstractNumId w:val="7"/>
  </w:num>
  <w:num w:numId="14" w16cid:durableId="685593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8"/>
    <w:rsid w:val="0003512D"/>
    <w:rsid w:val="0004226C"/>
    <w:rsid w:val="00060BA5"/>
    <w:rsid w:val="00070F0B"/>
    <w:rsid w:val="00082EF5"/>
    <w:rsid w:val="00094A68"/>
    <w:rsid w:val="000A15B3"/>
    <w:rsid w:val="000B2D49"/>
    <w:rsid w:val="000C3A21"/>
    <w:rsid w:val="000C619E"/>
    <w:rsid w:val="000D305C"/>
    <w:rsid w:val="000E5B53"/>
    <w:rsid w:val="000E70E6"/>
    <w:rsid w:val="0010241F"/>
    <w:rsid w:val="0011676F"/>
    <w:rsid w:val="00126522"/>
    <w:rsid w:val="00132161"/>
    <w:rsid w:val="00135774"/>
    <w:rsid w:val="00151D58"/>
    <w:rsid w:val="00163C6B"/>
    <w:rsid w:val="00191659"/>
    <w:rsid w:val="001950AF"/>
    <w:rsid w:val="001D7149"/>
    <w:rsid w:val="001D76A5"/>
    <w:rsid w:val="001F1A71"/>
    <w:rsid w:val="00201F57"/>
    <w:rsid w:val="00203512"/>
    <w:rsid w:val="00221E39"/>
    <w:rsid w:val="00224E78"/>
    <w:rsid w:val="0022622A"/>
    <w:rsid w:val="00246B00"/>
    <w:rsid w:val="0025502E"/>
    <w:rsid w:val="00261550"/>
    <w:rsid w:val="00271755"/>
    <w:rsid w:val="00283243"/>
    <w:rsid w:val="00285552"/>
    <w:rsid w:val="002A5A03"/>
    <w:rsid w:val="002C2BB6"/>
    <w:rsid w:val="002C406B"/>
    <w:rsid w:val="002C789C"/>
    <w:rsid w:val="002D058F"/>
    <w:rsid w:val="003169B6"/>
    <w:rsid w:val="00321933"/>
    <w:rsid w:val="00322901"/>
    <w:rsid w:val="00327E28"/>
    <w:rsid w:val="00334FF1"/>
    <w:rsid w:val="00335170"/>
    <w:rsid w:val="00346760"/>
    <w:rsid w:val="00350441"/>
    <w:rsid w:val="003549D9"/>
    <w:rsid w:val="00363A28"/>
    <w:rsid w:val="00365268"/>
    <w:rsid w:val="00375DAD"/>
    <w:rsid w:val="0038730A"/>
    <w:rsid w:val="003931F2"/>
    <w:rsid w:val="00395AB7"/>
    <w:rsid w:val="00396412"/>
    <w:rsid w:val="003A0EBB"/>
    <w:rsid w:val="003B05AD"/>
    <w:rsid w:val="003B2219"/>
    <w:rsid w:val="003E1546"/>
    <w:rsid w:val="003F2203"/>
    <w:rsid w:val="003F567F"/>
    <w:rsid w:val="00402F57"/>
    <w:rsid w:val="00404020"/>
    <w:rsid w:val="004422C9"/>
    <w:rsid w:val="00445AEF"/>
    <w:rsid w:val="0047556B"/>
    <w:rsid w:val="00483FE5"/>
    <w:rsid w:val="004964A9"/>
    <w:rsid w:val="004A2E8F"/>
    <w:rsid w:val="004C1EF2"/>
    <w:rsid w:val="004C75DF"/>
    <w:rsid w:val="004D03AC"/>
    <w:rsid w:val="004E682E"/>
    <w:rsid w:val="004E69ED"/>
    <w:rsid w:val="004F1E8B"/>
    <w:rsid w:val="004F7B75"/>
    <w:rsid w:val="00530558"/>
    <w:rsid w:val="00535E3A"/>
    <w:rsid w:val="00541DE6"/>
    <w:rsid w:val="005551CC"/>
    <w:rsid w:val="005710DA"/>
    <w:rsid w:val="00571D50"/>
    <w:rsid w:val="005730C2"/>
    <w:rsid w:val="00577B97"/>
    <w:rsid w:val="005908AD"/>
    <w:rsid w:val="005A698A"/>
    <w:rsid w:val="005B59C0"/>
    <w:rsid w:val="005C3F60"/>
    <w:rsid w:val="005D2819"/>
    <w:rsid w:val="005D28D1"/>
    <w:rsid w:val="005D6F2A"/>
    <w:rsid w:val="005E0C56"/>
    <w:rsid w:val="005F189E"/>
    <w:rsid w:val="005F441B"/>
    <w:rsid w:val="00605E50"/>
    <w:rsid w:val="0061251C"/>
    <w:rsid w:val="00612F3F"/>
    <w:rsid w:val="0064213B"/>
    <w:rsid w:val="00646367"/>
    <w:rsid w:val="006561B7"/>
    <w:rsid w:val="00672FD5"/>
    <w:rsid w:val="006828E4"/>
    <w:rsid w:val="006A5725"/>
    <w:rsid w:val="006A7F4A"/>
    <w:rsid w:val="006B142A"/>
    <w:rsid w:val="006B1A9F"/>
    <w:rsid w:val="006B3D39"/>
    <w:rsid w:val="006C105A"/>
    <w:rsid w:val="006C708F"/>
    <w:rsid w:val="006E1028"/>
    <w:rsid w:val="006F2B9F"/>
    <w:rsid w:val="006F6B61"/>
    <w:rsid w:val="007030CC"/>
    <w:rsid w:val="0071512D"/>
    <w:rsid w:val="00721557"/>
    <w:rsid w:val="00724224"/>
    <w:rsid w:val="007501F2"/>
    <w:rsid w:val="00762DF7"/>
    <w:rsid w:val="007702CA"/>
    <w:rsid w:val="007716A1"/>
    <w:rsid w:val="007727E5"/>
    <w:rsid w:val="00777A2C"/>
    <w:rsid w:val="00783D2E"/>
    <w:rsid w:val="007A3457"/>
    <w:rsid w:val="007A7963"/>
    <w:rsid w:val="007B376C"/>
    <w:rsid w:val="007B51FD"/>
    <w:rsid w:val="007C681D"/>
    <w:rsid w:val="007D2A33"/>
    <w:rsid w:val="007E1ACE"/>
    <w:rsid w:val="007E2669"/>
    <w:rsid w:val="007F055F"/>
    <w:rsid w:val="007F0D01"/>
    <w:rsid w:val="007F39D4"/>
    <w:rsid w:val="007F46FD"/>
    <w:rsid w:val="00801999"/>
    <w:rsid w:val="00813066"/>
    <w:rsid w:val="00826A15"/>
    <w:rsid w:val="00827B16"/>
    <w:rsid w:val="00856FB9"/>
    <w:rsid w:val="00876422"/>
    <w:rsid w:val="00882F5F"/>
    <w:rsid w:val="00893336"/>
    <w:rsid w:val="00894DA8"/>
    <w:rsid w:val="00895C58"/>
    <w:rsid w:val="008960FF"/>
    <w:rsid w:val="008B3878"/>
    <w:rsid w:val="008C05E2"/>
    <w:rsid w:val="008C0CB6"/>
    <w:rsid w:val="008D09C7"/>
    <w:rsid w:val="008F5DA6"/>
    <w:rsid w:val="00902E27"/>
    <w:rsid w:val="0090409E"/>
    <w:rsid w:val="00905673"/>
    <w:rsid w:val="009106BC"/>
    <w:rsid w:val="00911ED8"/>
    <w:rsid w:val="00924911"/>
    <w:rsid w:val="009272FD"/>
    <w:rsid w:val="00971645"/>
    <w:rsid w:val="009759CA"/>
    <w:rsid w:val="00981D3F"/>
    <w:rsid w:val="00990BB1"/>
    <w:rsid w:val="009916F2"/>
    <w:rsid w:val="009941AA"/>
    <w:rsid w:val="00996A22"/>
    <w:rsid w:val="009B59DB"/>
    <w:rsid w:val="009F6E60"/>
    <w:rsid w:val="00A07F1B"/>
    <w:rsid w:val="00A12D47"/>
    <w:rsid w:val="00A1547D"/>
    <w:rsid w:val="00A15E10"/>
    <w:rsid w:val="00A3014E"/>
    <w:rsid w:val="00A71391"/>
    <w:rsid w:val="00A77C8D"/>
    <w:rsid w:val="00A852A7"/>
    <w:rsid w:val="00AB6B84"/>
    <w:rsid w:val="00AC0F0A"/>
    <w:rsid w:val="00AE176B"/>
    <w:rsid w:val="00AE5CEA"/>
    <w:rsid w:val="00AF07CE"/>
    <w:rsid w:val="00AF2A9F"/>
    <w:rsid w:val="00AF59BF"/>
    <w:rsid w:val="00B1455F"/>
    <w:rsid w:val="00B212EF"/>
    <w:rsid w:val="00B217C5"/>
    <w:rsid w:val="00B27C6B"/>
    <w:rsid w:val="00B441FA"/>
    <w:rsid w:val="00B63165"/>
    <w:rsid w:val="00B734DC"/>
    <w:rsid w:val="00B81C37"/>
    <w:rsid w:val="00B82648"/>
    <w:rsid w:val="00B8383A"/>
    <w:rsid w:val="00B870DF"/>
    <w:rsid w:val="00BD01D9"/>
    <w:rsid w:val="00BD6FBD"/>
    <w:rsid w:val="00BE37AB"/>
    <w:rsid w:val="00BE6A93"/>
    <w:rsid w:val="00BF2650"/>
    <w:rsid w:val="00C16C86"/>
    <w:rsid w:val="00C40364"/>
    <w:rsid w:val="00C46E63"/>
    <w:rsid w:val="00C72EA9"/>
    <w:rsid w:val="00C7613C"/>
    <w:rsid w:val="00C814E5"/>
    <w:rsid w:val="00C945E7"/>
    <w:rsid w:val="00CB1367"/>
    <w:rsid w:val="00CB39CB"/>
    <w:rsid w:val="00CB5384"/>
    <w:rsid w:val="00CD5446"/>
    <w:rsid w:val="00CF6175"/>
    <w:rsid w:val="00D15C57"/>
    <w:rsid w:val="00D161E7"/>
    <w:rsid w:val="00D34329"/>
    <w:rsid w:val="00D458C9"/>
    <w:rsid w:val="00D507E3"/>
    <w:rsid w:val="00D76FAD"/>
    <w:rsid w:val="00D85C19"/>
    <w:rsid w:val="00D96C22"/>
    <w:rsid w:val="00DA5F54"/>
    <w:rsid w:val="00DB0F1A"/>
    <w:rsid w:val="00DC414B"/>
    <w:rsid w:val="00DE0692"/>
    <w:rsid w:val="00DE3864"/>
    <w:rsid w:val="00E02928"/>
    <w:rsid w:val="00E06410"/>
    <w:rsid w:val="00E10A6F"/>
    <w:rsid w:val="00E16A0C"/>
    <w:rsid w:val="00E16E48"/>
    <w:rsid w:val="00E20981"/>
    <w:rsid w:val="00E626CC"/>
    <w:rsid w:val="00E626F5"/>
    <w:rsid w:val="00E761C9"/>
    <w:rsid w:val="00E843D9"/>
    <w:rsid w:val="00EA06CE"/>
    <w:rsid w:val="00EB14F6"/>
    <w:rsid w:val="00EB60F4"/>
    <w:rsid w:val="00EB6BA4"/>
    <w:rsid w:val="00EC3DF0"/>
    <w:rsid w:val="00F114DA"/>
    <w:rsid w:val="00F505E8"/>
    <w:rsid w:val="00F54788"/>
    <w:rsid w:val="00F60157"/>
    <w:rsid w:val="00F61D05"/>
    <w:rsid w:val="00F7303F"/>
    <w:rsid w:val="00F73779"/>
    <w:rsid w:val="00F868A0"/>
    <w:rsid w:val="00F938BB"/>
    <w:rsid w:val="00F93F91"/>
    <w:rsid w:val="00F97AE2"/>
    <w:rsid w:val="00FA2EBE"/>
    <w:rsid w:val="00FA3618"/>
    <w:rsid w:val="00FA3B2D"/>
    <w:rsid w:val="00FB263E"/>
    <w:rsid w:val="00FB3C9D"/>
    <w:rsid w:val="00FC1E3B"/>
    <w:rsid w:val="00FC2F98"/>
    <w:rsid w:val="00FE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C6FC"/>
  <w14:defaultImageDpi w14:val="32767"/>
  <w15:chartTrackingRefBased/>
  <w15:docId w15:val="{02EAB799-119E-4146-A70A-1FBBD5C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D2E"/>
    <w:rPr>
      <w:rFonts w:ascii="Times New Roman" w:hAnsi="Times New Roman" w:cs="Times New Roman"/>
      <w:sz w:val="18"/>
      <w:szCs w:val="18"/>
    </w:rPr>
  </w:style>
  <w:style w:type="character" w:styleId="Hyperlink">
    <w:name w:val="Hyperlink"/>
    <w:basedOn w:val="DefaultParagraphFont"/>
    <w:uiPriority w:val="99"/>
    <w:unhideWhenUsed/>
    <w:rsid w:val="007A7963"/>
    <w:rPr>
      <w:color w:val="0563C1" w:themeColor="hyperlink"/>
      <w:u w:val="single"/>
    </w:rPr>
  </w:style>
  <w:style w:type="character" w:styleId="UnresolvedMention">
    <w:name w:val="Unresolved Mention"/>
    <w:basedOn w:val="DefaultParagraphFont"/>
    <w:uiPriority w:val="99"/>
    <w:rsid w:val="007A7963"/>
    <w:rPr>
      <w:color w:val="605E5C"/>
      <w:shd w:val="clear" w:color="auto" w:fill="E1DFDD"/>
    </w:rPr>
  </w:style>
  <w:style w:type="paragraph" w:styleId="ListParagraph">
    <w:name w:val="List Paragraph"/>
    <w:basedOn w:val="Normal"/>
    <w:uiPriority w:val="34"/>
    <w:qFormat/>
    <w:rsid w:val="00135774"/>
    <w:pPr>
      <w:ind w:left="720"/>
      <w:contextualSpacing/>
    </w:pPr>
  </w:style>
  <w:style w:type="paragraph" w:styleId="Footer">
    <w:name w:val="footer"/>
    <w:basedOn w:val="Normal"/>
    <w:link w:val="FooterChar"/>
    <w:uiPriority w:val="99"/>
    <w:unhideWhenUsed/>
    <w:rsid w:val="00375DAD"/>
    <w:pPr>
      <w:tabs>
        <w:tab w:val="center" w:pos="4680"/>
        <w:tab w:val="right" w:pos="9360"/>
      </w:tabs>
    </w:pPr>
  </w:style>
  <w:style w:type="character" w:customStyle="1" w:styleId="FooterChar">
    <w:name w:val="Footer Char"/>
    <w:basedOn w:val="DefaultParagraphFont"/>
    <w:link w:val="Footer"/>
    <w:uiPriority w:val="99"/>
    <w:rsid w:val="00375DAD"/>
    <w:rPr>
      <w:rFonts w:eastAsiaTheme="minorEastAsia"/>
    </w:rPr>
  </w:style>
  <w:style w:type="character" w:styleId="PageNumber">
    <w:name w:val="page number"/>
    <w:basedOn w:val="DefaultParagraphFont"/>
    <w:uiPriority w:val="99"/>
    <w:semiHidden/>
    <w:unhideWhenUsed/>
    <w:rsid w:val="00375DAD"/>
  </w:style>
  <w:style w:type="character" w:styleId="FollowedHyperlink">
    <w:name w:val="FollowedHyperlink"/>
    <w:basedOn w:val="DefaultParagraphFont"/>
    <w:uiPriority w:val="99"/>
    <w:semiHidden/>
    <w:unhideWhenUsed/>
    <w:rsid w:val="00F86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Burling</dc:creator>
  <cp:keywords/>
  <dc:description/>
  <cp:lastModifiedBy>Stephanie Schlanger</cp:lastModifiedBy>
  <cp:revision>2</cp:revision>
  <cp:lastPrinted>2022-01-16T20:36:00Z</cp:lastPrinted>
  <dcterms:created xsi:type="dcterms:W3CDTF">2022-04-23T14:26:00Z</dcterms:created>
  <dcterms:modified xsi:type="dcterms:W3CDTF">2022-04-23T14:26:00Z</dcterms:modified>
</cp:coreProperties>
</file>