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32D61" w14:textId="5C7B0D18" w:rsidR="00894DA8" w:rsidRDefault="00894DA8" w:rsidP="002C789C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LWVSFC</w:t>
      </w:r>
      <w:r w:rsidR="002C789C">
        <w:rPr>
          <w:sz w:val="32"/>
          <w:szCs w:val="32"/>
        </w:rPr>
        <w:t xml:space="preserve"> </w:t>
      </w:r>
      <w:r>
        <w:rPr>
          <w:sz w:val="32"/>
          <w:szCs w:val="32"/>
        </w:rPr>
        <w:t>Action &amp; Advocacy</w:t>
      </w:r>
      <w:r w:rsidR="002C789C">
        <w:rPr>
          <w:sz w:val="32"/>
          <w:szCs w:val="32"/>
        </w:rPr>
        <w:t xml:space="preserve"> </w:t>
      </w:r>
      <w:r w:rsidR="00E20981">
        <w:rPr>
          <w:i/>
          <w:sz w:val="32"/>
          <w:szCs w:val="32"/>
        </w:rPr>
        <w:t>Report to the Board</w:t>
      </w:r>
    </w:p>
    <w:p w14:paraId="47974D94" w14:textId="1B2B0734" w:rsidR="00894DA8" w:rsidRDefault="00F938BB" w:rsidP="00894DA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February </w:t>
      </w:r>
      <w:r w:rsidR="00E20981">
        <w:rPr>
          <w:sz w:val="32"/>
          <w:szCs w:val="32"/>
        </w:rPr>
        <w:t>16</w:t>
      </w:r>
      <w:r w:rsidR="00894DA8">
        <w:rPr>
          <w:sz w:val="32"/>
          <w:szCs w:val="32"/>
        </w:rPr>
        <w:t>, 202</w:t>
      </w:r>
      <w:r w:rsidR="00126522">
        <w:rPr>
          <w:sz w:val="32"/>
          <w:szCs w:val="32"/>
        </w:rPr>
        <w:t xml:space="preserve">1 </w:t>
      </w:r>
    </w:p>
    <w:p w14:paraId="5E51DEF4" w14:textId="77777777" w:rsidR="008F5DA6" w:rsidRDefault="008F5DA6" w:rsidP="00894DA8"/>
    <w:p w14:paraId="72069F4F" w14:textId="6610101C" w:rsidR="00F938BB" w:rsidRPr="006B3D39" w:rsidRDefault="00894DA8" w:rsidP="00F938BB">
      <w:pPr>
        <w:rPr>
          <w:b/>
        </w:rPr>
      </w:pPr>
      <w:r w:rsidRPr="007716A1">
        <w:rPr>
          <w:b/>
        </w:rPr>
        <w:t>Old Business</w:t>
      </w:r>
    </w:p>
    <w:p w14:paraId="2B110CD0" w14:textId="49F3A268" w:rsidR="00F938BB" w:rsidRPr="00F938BB" w:rsidRDefault="00A07F1B" w:rsidP="00F938BB">
      <w:pPr>
        <w:rPr>
          <w:bCs/>
          <w:u w:val="single"/>
        </w:rPr>
      </w:pPr>
      <w:r>
        <w:rPr>
          <w:bCs/>
          <w:u w:val="single"/>
        </w:rPr>
        <w:t>Independent S</w:t>
      </w:r>
      <w:r w:rsidR="00F938BB" w:rsidRPr="00F938BB">
        <w:rPr>
          <w:bCs/>
          <w:u w:val="single"/>
        </w:rPr>
        <w:t>alary Commission</w:t>
      </w:r>
    </w:p>
    <w:p w14:paraId="5D5F5B23" w14:textId="183AE2E3" w:rsidR="006F6B61" w:rsidRDefault="00F938BB" w:rsidP="00F938BB">
      <w:pPr>
        <w:rPr>
          <w:bCs/>
        </w:rPr>
      </w:pPr>
      <w:r>
        <w:rPr>
          <w:bCs/>
        </w:rPr>
        <w:t xml:space="preserve">Jody reported that </w:t>
      </w:r>
      <w:r w:rsidR="006A5725">
        <w:rPr>
          <w:bCs/>
        </w:rPr>
        <w:t>it’s unclear whether the Salary Commission has been created this year. Although there is a perception that there is a ‘League’ seat on the commission, the ordinance does not specify such a seat.</w:t>
      </w:r>
    </w:p>
    <w:p w14:paraId="0B17E9AD" w14:textId="77777777" w:rsidR="0061251C" w:rsidRDefault="0061251C" w:rsidP="00894DA8">
      <w:pPr>
        <w:rPr>
          <w:u w:val="single"/>
        </w:rPr>
      </w:pPr>
    </w:p>
    <w:p w14:paraId="2614F6D6" w14:textId="03CDD959" w:rsidR="00D458C9" w:rsidRPr="00D458C9" w:rsidRDefault="007716A1" w:rsidP="00894DA8">
      <w:pPr>
        <w:rPr>
          <w:b/>
        </w:rPr>
      </w:pPr>
      <w:r w:rsidRPr="000A15B3">
        <w:rPr>
          <w:b/>
        </w:rPr>
        <w:t>Reports</w:t>
      </w:r>
      <w:r>
        <w:t xml:space="preserve"> </w:t>
      </w:r>
    </w:p>
    <w:p w14:paraId="422E45A3" w14:textId="1D110867" w:rsidR="00894DA8" w:rsidRPr="000A15B3" w:rsidRDefault="00894DA8" w:rsidP="00894DA8">
      <w:pPr>
        <w:rPr>
          <w:u w:val="single"/>
        </w:rPr>
      </w:pPr>
      <w:r w:rsidRPr="000A15B3">
        <w:rPr>
          <w:u w:val="single"/>
        </w:rPr>
        <w:t>Midtown Campus Project</w:t>
      </w:r>
    </w:p>
    <w:p w14:paraId="6DF0DC67" w14:textId="02F0045A" w:rsidR="00094A68" w:rsidRDefault="006F6B61" w:rsidP="008C0CB6">
      <w:r>
        <w:t>Chris submitted a written report summarizing the special Governing Body meeting 1/28 where there was a unanimous decision to terminate the Exclusive Negotiation Agreement (ENA) with KDC/</w:t>
      </w:r>
      <w:proofErr w:type="spellStart"/>
      <w:r>
        <w:t>Cienda</w:t>
      </w:r>
      <w:proofErr w:type="spellEnd"/>
      <w:r>
        <w:t xml:space="preserve">. </w:t>
      </w:r>
      <w:r w:rsidR="00483FE5">
        <w:t>The project team has committed to presenting options for going forward to the Governing Body on 2/24. Daniel Hernandez</w:t>
      </w:r>
      <w:r w:rsidR="00D85C19">
        <w:t>, the project manager,</w:t>
      </w:r>
      <w:r w:rsidR="00483FE5">
        <w:t xml:space="preserve"> is scheduled to do a Lunch with a Leader meeting for the League on 3/24.</w:t>
      </w:r>
    </w:p>
    <w:p w14:paraId="6146BBF5" w14:textId="5102E7C9" w:rsidR="008C0CB6" w:rsidRDefault="008C0CB6" w:rsidP="008C0CB6"/>
    <w:p w14:paraId="7782E594" w14:textId="1278BB73" w:rsidR="00094A68" w:rsidRPr="00094A68" w:rsidRDefault="00A07F1B" w:rsidP="008C0CB6">
      <w:pPr>
        <w:rPr>
          <w:u w:val="single"/>
        </w:rPr>
      </w:pPr>
      <w:r>
        <w:rPr>
          <w:u w:val="single"/>
        </w:rPr>
        <w:t>County</w:t>
      </w:r>
    </w:p>
    <w:p w14:paraId="798480D4" w14:textId="5A15B4A8" w:rsidR="008C0CB6" w:rsidRDefault="00A07F1B" w:rsidP="008C0CB6">
      <w:r>
        <w:t xml:space="preserve">Judy </w:t>
      </w:r>
      <w:r w:rsidR="00D85C19">
        <w:t>said</w:t>
      </w:r>
      <w:r>
        <w:t xml:space="preserve"> the County and the City have posted detail</w:t>
      </w:r>
      <w:r w:rsidR="003F567F">
        <w:t>s</w:t>
      </w:r>
      <w:r>
        <w:t xml:space="preserve"> on how the CARES funds were spent in calendar 2020. </w:t>
      </w:r>
    </w:p>
    <w:p w14:paraId="075F4D73" w14:textId="77777777" w:rsidR="00AE176B" w:rsidRDefault="00AE176B" w:rsidP="00894DA8">
      <w:pPr>
        <w:rPr>
          <w:u w:val="single"/>
        </w:rPr>
      </w:pPr>
    </w:p>
    <w:p w14:paraId="0D89C744" w14:textId="2124445C" w:rsidR="00322901" w:rsidRDefault="00322901" w:rsidP="00894DA8">
      <w:pPr>
        <w:rPr>
          <w:u w:val="single"/>
        </w:rPr>
      </w:pPr>
      <w:r>
        <w:rPr>
          <w:u w:val="single"/>
        </w:rPr>
        <w:t>SFPS</w:t>
      </w:r>
    </w:p>
    <w:p w14:paraId="47DB615D" w14:textId="185C64A0" w:rsidR="00094A68" w:rsidRPr="00322901" w:rsidRDefault="002C406B" w:rsidP="005D6F2A">
      <w:r>
        <w:t xml:space="preserve">Mary Ellen </w:t>
      </w:r>
      <w:r w:rsidR="006A5725">
        <w:t xml:space="preserve">planned to attend the 2/4 evening meeting which was later </w:t>
      </w:r>
      <w:r w:rsidR="00530558">
        <w:t>postponed to 2/8 due to technical difficulties</w:t>
      </w:r>
      <w:r w:rsidR="006A5725">
        <w:t>. Mary Ellen submitted her report after that meeting.</w:t>
      </w:r>
    </w:p>
    <w:p w14:paraId="0B6EB4C2" w14:textId="4D9BDE04" w:rsidR="007C681D" w:rsidRDefault="007C681D" w:rsidP="00894DA8">
      <w:pPr>
        <w:rPr>
          <w:u w:val="single"/>
        </w:rPr>
      </w:pPr>
    </w:p>
    <w:p w14:paraId="5A95D99B" w14:textId="2AF5C383" w:rsidR="00D34329" w:rsidRPr="007716A1" w:rsidRDefault="00D34329" w:rsidP="00D34329">
      <w:pPr>
        <w:rPr>
          <w:b/>
        </w:rPr>
      </w:pPr>
      <w:r>
        <w:rPr>
          <w:b/>
        </w:rPr>
        <w:t>New Business</w:t>
      </w:r>
    </w:p>
    <w:p w14:paraId="5CAB90CB" w14:textId="40590DE5" w:rsidR="007A3457" w:rsidRDefault="00530558" w:rsidP="00530558">
      <w:r>
        <w:t>Continuing our discussion in January and the discussion at the 1/27 Program Planning meeting about a possible study on capital outlays and</w:t>
      </w:r>
      <w:r w:rsidR="00801999">
        <w:t>/or</w:t>
      </w:r>
      <w:r>
        <w:t xml:space="preserve"> bond issues, </w:t>
      </w:r>
      <w:proofErr w:type="spellStart"/>
      <w:r w:rsidR="00094A68">
        <w:t>Renn</w:t>
      </w:r>
      <w:r>
        <w:t>y</w:t>
      </w:r>
      <w:proofErr w:type="spellEnd"/>
      <w:r>
        <w:t xml:space="preserve">, with Susan </w:t>
      </w:r>
      <w:proofErr w:type="spellStart"/>
      <w:r>
        <w:t>Haase</w:t>
      </w:r>
      <w:proofErr w:type="spellEnd"/>
      <w:r>
        <w:t xml:space="preserve">, presented a list of three options for moving forward with the topic of bond issues. </w:t>
      </w:r>
    </w:p>
    <w:p w14:paraId="3F88D1F9" w14:textId="7EEC1066" w:rsidR="00530558" w:rsidRDefault="00530558" w:rsidP="00530558"/>
    <w:p w14:paraId="413E1C2E" w14:textId="31F9E12A" w:rsidR="00530558" w:rsidRDefault="00530558" w:rsidP="00530558">
      <w:proofErr w:type="spellStart"/>
      <w:r>
        <w:t>Renny</w:t>
      </w:r>
      <w:proofErr w:type="spellEnd"/>
      <w:r>
        <w:t xml:space="preserve"> </w:t>
      </w:r>
      <w:r w:rsidR="00D85C19">
        <w:t xml:space="preserve">recommends holding off on a League study on capital outlays at this time </w:t>
      </w:r>
      <w:r>
        <w:t xml:space="preserve">because 1) </w:t>
      </w:r>
      <w:proofErr w:type="spellStart"/>
      <w:r>
        <w:t>ThinkNM</w:t>
      </w:r>
      <w:proofErr w:type="spellEnd"/>
      <w:r>
        <w:t xml:space="preserve"> did an extensive study of capital expenditures recently and 2) there are several pending bills re transparency on this subject</w:t>
      </w:r>
      <w:r w:rsidR="00D85C19">
        <w:t>. We can wait and see what happens this session.</w:t>
      </w:r>
      <w:r>
        <w:t xml:space="preserve"> </w:t>
      </w:r>
    </w:p>
    <w:p w14:paraId="31D97A5B" w14:textId="7F37BE1C" w:rsidR="00530558" w:rsidRDefault="00530558" w:rsidP="00530558"/>
    <w:p w14:paraId="18853C33" w14:textId="569AD6C8" w:rsidR="00530558" w:rsidRDefault="00801999" w:rsidP="00530558">
      <w:r>
        <w:t>The options presented (in brief) include:</w:t>
      </w:r>
    </w:p>
    <w:p w14:paraId="5BD72B2B" w14:textId="479BC370" w:rsidR="00801999" w:rsidRDefault="00801999" w:rsidP="00801999">
      <w:pPr>
        <w:pStyle w:val="ListParagraph"/>
        <w:numPr>
          <w:ilvl w:val="0"/>
          <w:numId w:val="11"/>
        </w:numPr>
      </w:pPr>
      <w:r>
        <w:t>Study the feasibility of standardizing criteria for judging worthiness of proposed bond issues</w:t>
      </w:r>
    </w:p>
    <w:p w14:paraId="69504A02" w14:textId="4EA8D5B5" w:rsidR="00801999" w:rsidRDefault="00801999" w:rsidP="00801999">
      <w:pPr>
        <w:pStyle w:val="ListParagraph"/>
        <w:numPr>
          <w:ilvl w:val="0"/>
          <w:numId w:val="11"/>
        </w:numPr>
      </w:pPr>
      <w:r>
        <w:t>Study how other states include pros and cons for bond issues on ballots for possible adoption here</w:t>
      </w:r>
    </w:p>
    <w:p w14:paraId="58215A5D" w14:textId="3DA57D80" w:rsidR="00801999" w:rsidRPr="00327E28" w:rsidRDefault="00801999" w:rsidP="00801999">
      <w:pPr>
        <w:pStyle w:val="ListParagraph"/>
        <w:numPr>
          <w:ilvl w:val="0"/>
          <w:numId w:val="11"/>
        </w:numPr>
      </w:pPr>
      <w:r>
        <w:t>Prepare a pamphlet with the basics used by government and watchdog groups to evaluate the worthiness of proposed bond issues.</w:t>
      </w:r>
    </w:p>
    <w:p w14:paraId="0FE271DE" w14:textId="68D5A7CF" w:rsidR="00A71391" w:rsidRPr="00AF2A9F" w:rsidRDefault="00A71391" w:rsidP="00894DA8">
      <w:proofErr w:type="spellStart"/>
      <w:r>
        <w:t>Renny</w:t>
      </w:r>
      <w:proofErr w:type="spellEnd"/>
      <w:r>
        <w:t xml:space="preserve"> and Susan will review their preliminary thoughts for presentation to the Board </w:t>
      </w:r>
      <w:r w:rsidR="003F567F">
        <w:t>in</w:t>
      </w:r>
      <w:r>
        <w:t xml:space="preserve"> February</w:t>
      </w:r>
    </w:p>
    <w:p w14:paraId="2DB0BF14" w14:textId="6FB514D1" w:rsidR="00327E28" w:rsidRPr="00D85C19" w:rsidRDefault="00A71391" w:rsidP="00327E28">
      <w:pPr>
        <w:rPr>
          <w:b/>
        </w:rPr>
      </w:pPr>
      <w:r>
        <w:rPr>
          <w:b/>
        </w:rPr>
        <w:lastRenderedPageBreak/>
        <w:t>S</w:t>
      </w:r>
      <w:r w:rsidR="00B81C37" w:rsidRPr="006561B7">
        <w:rPr>
          <w:b/>
        </w:rPr>
        <w:t>pecial Projects Updates</w:t>
      </w:r>
    </w:p>
    <w:p w14:paraId="2F8AD7DC" w14:textId="27B2534A" w:rsidR="00327E28" w:rsidRDefault="00327E28" w:rsidP="00327E28">
      <w:r>
        <w:rPr>
          <w:i/>
        </w:rPr>
        <w:t>Outreach</w:t>
      </w:r>
      <w:r>
        <w:t xml:space="preserve"> –</w:t>
      </w:r>
      <w:r w:rsidR="00AF2A9F">
        <w:t xml:space="preserve"> </w:t>
      </w:r>
      <w:r w:rsidR="00A71391">
        <w:t>League Libations are also back on 4</w:t>
      </w:r>
      <w:r w:rsidR="00A71391" w:rsidRPr="00A71391">
        <w:rPr>
          <w:vertAlign w:val="superscript"/>
        </w:rPr>
        <w:t>th</w:t>
      </w:r>
      <w:r w:rsidR="00A71391">
        <w:t xml:space="preserve"> Thursday.</w:t>
      </w:r>
    </w:p>
    <w:p w14:paraId="7C87F0CE" w14:textId="77777777" w:rsidR="00327E28" w:rsidRDefault="00327E28" w:rsidP="00327E28"/>
    <w:p w14:paraId="0CC40BAA" w14:textId="41496818" w:rsidR="005B59C0" w:rsidRDefault="00327E28" w:rsidP="00894DA8">
      <w:r>
        <w:rPr>
          <w:i/>
        </w:rPr>
        <w:t>Good Governance</w:t>
      </w:r>
      <w:r>
        <w:t xml:space="preserve"> – Jody reported no updates.</w:t>
      </w:r>
      <w:r w:rsidR="00A71391">
        <w:t xml:space="preserve"> This project appears to be a casualty of the pandemic.</w:t>
      </w:r>
    </w:p>
    <w:p w14:paraId="03DCEE99" w14:textId="77777777" w:rsidR="007A3457" w:rsidRDefault="007A3457" w:rsidP="00894DA8"/>
    <w:p w14:paraId="74306C5E" w14:textId="2461EB2F" w:rsidR="005B59C0" w:rsidRDefault="006B1A9F" w:rsidP="00894DA8">
      <w:r>
        <w:rPr>
          <w:i/>
        </w:rPr>
        <w:t>Civil Discourse</w:t>
      </w:r>
      <w:r w:rsidR="000A15B3">
        <w:t xml:space="preserve"> – Irene</w:t>
      </w:r>
      <w:r w:rsidR="006C708F">
        <w:t xml:space="preserve"> </w:t>
      </w:r>
      <w:r w:rsidR="003F567F">
        <w:t>said</w:t>
      </w:r>
      <w:r w:rsidR="007A3457">
        <w:t xml:space="preserve"> </w:t>
      </w:r>
      <w:r w:rsidR="003F567F">
        <w:t>t</w:t>
      </w:r>
      <w:r w:rsidR="00A71391">
        <w:t xml:space="preserve">he team will present its proposal re the </w:t>
      </w:r>
      <w:r w:rsidR="003F567F">
        <w:t xml:space="preserve">City’s </w:t>
      </w:r>
      <w:r w:rsidR="00A71391">
        <w:t>CHART project at the February Board meeting.</w:t>
      </w:r>
    </w:p>
    <w:p w14:paraId="5D297280" w14:textId="77777777" w:rsidR="005B59C0" w:rsidRDefault="005B59C0" w:rsidP="00894DA8"/>
    <w:p w14:paraId="12888096" w14:textId="1FBE080C" w:rsidR="00893336" w:rsidRDefault="00893336" w:rsidP="00894DA8"/>
    <w:p w14:paraId="7B6CEF26" w14:textId="6E2AE7F3" w:rsidR="0010241F" w:rsidRDefault="0010241F" w:rsidP="00894DA8">
      <w:r>
        <w:t xml:space="preserve">Submitted by </w:t>
      </w:r>
      <w:r w:rsidR="00777A2C">
        <w:t>Chris Furlanetto</w:t>
      </w:r>
    </w:p>
    <w:p w14:paraId="46DA2650" w14:textId="65926608" w:rsidR="00777A2C" w:rsidRDefault="00A71391" w:rsidP="00894DA8">
      <w:r>
        <w:t xml:space="preserve">February </w:t>
      </w:r>
      <w:r w:rsidR="006A5725">
        <w:t>14</w:t>
      </w:r>
      <w:r w:rsidR="00777A2C">
        <w:t>, 202</w:t>
      </w:r>
      <w:r w:rsidR="007A3457">
        <w:t>1</w:t>
      </w:r>
    </w:p>
    <w:p w14:paraId="04B37760" w14:textId="0686A37C" w:rsidR="007D2A33" w:rsidRDefault="007D2A33" w:rsidP="006A5725">
      <w:pPr>
        <w:rPr>
          <w:b/>
        </w:rPr>
      </w:pPr>
    </w:p>
    <w:p w14:paraId="0CE97A45" w14:textId="2261F3DA" w:rsidR="00893336" w:rsidRPr="00893336" w:rsidRDefault="00893336" w:rsidP="00893336">
      <w:pPr>
        <w:jc w:val="center"/>
        <w:rPr>
          <w:b/>
        </w:rPr>
      </w:pPr>
    </w:p>
    <w:sectPr w:rsidR="00893336" w:rsidRPr="00893336" w:rsidSect="00A12D47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8CD04" w14:textId="77777777" w:rsidR="00CE3708" w:rsidRDefault="00CE3708" w:rsidP="00375DAD">
      <w:r>
        <w:separator/>
      </w:r>
    </w:p>
  </w:endnote>
  <w:endnote w:type="continuationSeparator" w:id="0">
    <w:p w14:paraId="74807C1E" w14:textId="77777777" w:rsidR="00CE3708" w:rsidRDefault="00CE3708" w:rsidP="0037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710646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8988A8" w14:textId="5FA89C53" w:rsidR="00375DAD" w:rsidRDefault="00375DAD" w:rsidP="00A8188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09442F" w14:textId="77777777" w:rsidR="00375DAD" w:rsidRDefault="00375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312903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AFECF3" w14:textId="06D66CC7" w:rsidR="00375DAD" w:rsidRDefault="00375DAD" w:rsidP="00A8188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4CDDD4F" w14:textId="77777777" w:rsidR="00375DAD" w:rsidRDefault="00375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124BF" w14:textId="77777777" w:rsidR="00CE3708" w:rsidRDefault="00CE3708" w:rsidP="00375DAD">
      <w:r>
        <w:separator/>
      </w:r>
    </w:p>
  </w:footnote>
  <w:footnote w:type="continuationSeparator" w:id="0">
    <w:p w14:paraId="35B9A92D" w14:textId="77777777" w:rsidR="00CE3708" w:rsidRDefault="00CE3708" w:rsidP="00375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4C08"/>
    <w:multiLevelType w:val="hybridMultilevel"/>
    <w:tmpl w:val="772E9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074E8"/>
    <w:multiLevelType w:val="hybridMultilevel"/>
    <w:tmpl w:val="65364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576CC"/>
    <w:multiLevelType w:val="hybridMultilevel"/>
    <w:tmpl w:val="90AA5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61C0D"/>
    <w:multiLevelType w:val="hybridMultilevel"/>
    <w:tmpl w:val="BD004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5AC7"/>
    <w:multiLevelType w:val="hybridMultilevel"/>
    <w:tmpl w:val="6CB4B6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4493E"/>
    <w:multiLevelType w:val="hybridMultilevel"/>
    <w:tmpl w:val="0388C6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E43A2"/>
    <w:multiLevelType w:val="hybridMultilevel"/>
    <w:tmpl w:val="AA34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80508"/>
    <w:multiLevelType w:val="hybridMultilevel"/>
    <w:tmpl w:val="80CC76D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5D9557F6"/>
    <w:multiLevelType w:val="multilevel"/>
    <w:tmpl w:val="6CB4B62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F5B28"/>
    <w:multiLevelType w:val="hybridMultilevel"/>
    <w:tmpl w:val="9A74F7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13052"/>
    <w:multiLevelType w:val="hybridMultilevel"/>
    <w:tmpl w:val="09183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12DFA"/>
    <w:multiLevelType w:val="hybridMultilevel"/>
    <w:tmpl w:val="DD36FB22"/>
    <w:lvl w:ilvl="0" w:tplc="AC246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7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DA8"/>
    <w:rsid w:val="00060BA5"/>
    <w:rsid w:val="00094A68"/>
    <w:rsid w:val="000A15B3"/>
    <w:rsid w:val="000B2D49"/>
    <w:rsid w:val="000C3A21"/>
    <w:rsid w:val="000E5B53"/>
    <w:rsid w:val="000E70E6"/>
    <w:rsid w:val="0010241F"/>
    <w:rsid w:val="0011676F"/>
    <w:rsid w:val="00126522"/>
    <w:rsid w:val="00132161"/>
    <w:rsid w:val="00135774"/>
    <w:rsid w:val="00191659"/>
    <w:rsid w:val="001D76A5"/>
    <w:rsid w:val="001F1A71"/>
    <w:rsid w:val="00201F57"/>
    <w:rsid w:val="00221E39"/>
    <w:rsid w:val="00246B00"/>
    <w:rsid w:val="00271755"/>
    <w:rsid w:val="00285552"/>
    <w:rsid w:val="002C2BB6"/>
    <w:rsid w:val="002C406B"/>
    <w:rsid w:val="002C789C"/>
    <w:rsid w:val="002D058F"/>
    <w:rsid w:val="003169B6"/>
    <w:rsid w:val="00321933"/>
    <w:rsid w:val="00322901"/>
    <w:rsid w:val="00327E28"/>
    <w:rsid w:val="00335170"/>
    <w:rsid w:val="00346760"/>
    <w:rsid w:val="00350441"/>
    <w:rsid w:val="00363A28"/>
    <w:rsid w:val="00365268"/>
    <w:rsid w:val="00375DAD"/>
    <w:rsid w:val="00396412"/>
    <w:rsid w:val="003A0EBB"/>
    <w:rsid w:val="003B05AD"/>
    <w:rsid w:val="003E1546"/>
    <w:rsid w:val="003F2203"/>
    <w:rsid w:val="003F567F"/>
    <w:rsid w:val="00402F57"/>
    <w:rsid w:val="00404020"/>
    <w:rsid w:val="004422C9"/>
    <w:rsid w:val="00483FE5"/>
    <w:rsid w:val="004964A9"/>
    <w:rsid w:val="004E69ED"/>
    <w:rsid w:val="004F1E8B"/>
    <w:rsid w:val="00530558"/>
    <w:rsid w:val="005710DA"/>
    <w:rsid w:val="00571D50"/>
    <w:rsid w:val="00577B97"/>
    <w:rsid w:val="005908AD"/>
    <w:rsid w:val="005A698A"/>
    <w:rsid w:val="005B59C0"/>
    <w:rsid w:val="005C3F60"/>
    <w:rsid w:val="005D28D1"/>
    <w:rsid w:val="005D6F2A"/>
    <w:rsid w:val="00605E50"/>
    <w:rsid w:val="0061251C"/>
    <w:rsid w:val="0064213B"/>
    <w:rsid w:val="00646367"/>
    <w:rsid w:val="006561B7"/>
    <w:rsid w:val="006A5725"/>
    <w:rsid w:val="006A7F4A"/>
    <w:rsid w:val="006B1A9F"/>
    <w:rsid w:val="006B3D39"/>
    <w:rsid w:val="006C708F"/>
    <w:rsid w:val="006E1028"/>
    <w:rsid w:val="006F6B61"/>
    <w:rsid w:val="007030CC"/>
    <w:rsid w:val="00721557"/>
    <w:rsid w:val="00724224"/>
    <w:rsid w:val="007716A1"/>
    <w:rsid w:val="00777A2C"/>
    <w:rsid w:val="00783D2E"/>
    <w:rsid w:val="007A3457"/>
    <w:rsid w:val="007A7963"/>
    <w:rsid w:val="007C681D"/>
    <w:rsid w:val="007D2A33"/>
    <w:rsid w:val="007F055F"/>
    <w:rsid w:val="007F0D01"/>
    <w:rsid w:val="007F46FD"/>
    <w:rsid w:val="00801999"/>
    <w:rsid w:val="00876422"/>
    <w:rsid w:val="00882F5F"/>
    <w:rsid w:val="00893336"/>
    <w:rsid w:val="00894DA8"/>
    <w:rsid w:val="00895C58"/>
    <w:rsid w:val="008960FF"/>
    <w:rsid w:val="008B3878"/>
    <w:rsid w:val="008C0CB6"/>
    <w:rsid w:val="008F5DA6"/>
    <w:rsid w:val="00902E27"/>
    <w:rsid w:val="0090409E"/>
    <w:rsid w:val="00905673"/>
    <w:rsid w:val="009106BC"/>
    <w:rsid w:val="00911ED8"/>
    <w:rsid w:val="00971645"/>
    <w:rsid w:val="00A07F1B"/>
    <w:rsid w:val="00A12D47"/>
    <w:rsid w:val="00A1547D"/>
    <w:rsid w:val="00A3014E"/>
    <w:rsid w:val="00A71391"/>
    <w:rsid w:val="00AB6B84"/>
    <w:rsid w:val="00AC0F0A"/>
    <w:rsid w:val="00AE176B"/>
    <w:rsid w:val="00AE5CEA"/>
    <w:rsid w:val="00AF07CE"/>
    <w:rsid w:val="00AF2A9F"/>
    <w:rsid w:val="00B1455F"/>
    <w:rsid w:val="00B217C5"/>
    <w:rsid w:val="00B27C6B"/>
    <w:rsid w:val="00B441FA"/>
    <w:rsid w:val="00B734DC"/>
    <w:rsid w:val="00B81C37"/>
    <w:rsid w:val="00B870DF"/>
    <w:rsid w:val="00BE37AB"/>
    <w:rsid w:val="00C40364"/>
    <w:rsid w:val="00C72EA9"/>
    <w:rsid w:val="00C814E5"/>
    <w:rsid w:val="00CD5446"/>
    <w:rsid w:val="00CE3708"/>
    <w:rsid w:val="00D15C57"/>
    <w:rsid w:val="00D161E7"/>
    <w:rsid w:val="00D34329"/>
    <w:rsid w:val="00D35CBC"/>
    <w:rsid w:val="00D458C9"/>
    <w:rsid w:val="00D507E3"/>
    <w:rsid w:val="00D85C19"/>
    <w:rsid w:val="00D96C22"/>
    <w:rsid w:val="00DA5F54"/>
    <w:rsid w:val="00DE0692"/>
    <w:rsid w:val="00E10A6F"/>
    <w:rsid w:val="00E20981"/>
    <w:rsid w:val="00EB14F6"/>
    <w:rsid w:val="00F114DA"/>
    <w:rsid w:val="00F54788"/>
    <w:rsid w:val="00F60157"/>
    <w:rsid w:val="00F938BB"/>
    <w:rsid w:val="00F93F91"/>
    <w:rsid w:val="00FB263E"/>
    <w:rsid w:val="00FC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00C6FC"/>
  <w14:defaultImageDpi w14:val="32767"/>
  <w15:chartTrackingRefBased/>
  <w15:docId w15:val="{02EAB799-119E-4146-A70A-1FBBD5C2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D2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D2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79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A79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577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75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DAD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375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Burling</dc:creator>
  <cp:keywords/>
  <dc:description/>
  <cp:lastModifiedBy>Judith Williams</cp:lastModifiedBy>
  <cp:revision>2</cp:revision>
  <cp:lastPrinted>2021-02-14T02:16:00Z</cp:lastPrinted>
  <dcterms:created xsi:type="dcterms:W3CDTF">2021-02-14T16:08:00Z</dcterms:created>
  <dcterms:modified xsi:type="dcterms:W3CDTF">2021-02-14T16:08:00Z</dcterms:modified>
</cp:coreProperties>
</file>